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E6B2D" w14:textId="77777777" w:rsidR="00DE6D29" w:rsidRDefault="00820FED" w:rsidP="5213D697">
      <w:pPr>
        <w:jc w:val="center"/>
        <w:rPr>
          <w:rFonts w:eastAsiaTheme="minorEastAsia"/>
        </w:rPr>
      </w:pPr>
      <w:r>
        <w:rPr>
          <w:noProof/>
        </w:rPr>
        <w:drawing>
          <wp:inline distT="0" distB="0" distL="0" distR="0" wp14:anchorId="37B942D2" wp14:editId="56E98001">
            <wp:extent cx="2982860" cy="1297034"/>
            <wp:effectExtent l="0" t="0" r="0" b="0"/>
            <wp:docPr id="813063849" name="Picture 1" descr="A logo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63849" name="Picture 1" descr="A logo with orang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2860" cy="1297034"/>
                    </a:xfrm>
                    <a:prstGeom prst="rect">
                      <a:avLst/>
                    </a:prstGeom>
                    <a:noFill/>
                    <a:ln>
                      <a:noFill/>
                    </a:ln>
                  </pic:spPr>
                </pic:pic>
              </a:graphicData>
            </a:graphic>
          </wp:inline>
        </w:drawing>
      </w:r>
    </w:p>
    <w:p w14:paraId="03228C2C" w14:textId="0A817128" w:rsidR="00C77DFF" w:rsidRDefault="00AB35EC" w:rsidP="000149FB">
      <w:pPr>
        <w:rPr>
          <w:rFonts w:eastAsiaTheme="minorEastAsia"/>
        </w:rPr>
      </w:pPr>
      <w:r>
        <w:rPr>
          <w:noProof/>
        </w:rPr>
        <w:drawing>
          <wp:anchor distT="0" distB="0" distL="114300" distR="114300" simplePos="0" relativeHeight="251658240" behindDoc="0" locked="0" layoutInCell="1" allowOverlap="1" wp14:anchorId="521644B4" wp14:editId="12ACCEAD">
            <wp:simplePos x="2508250" y="1924050"/>
            <wp:positionH relativeFrom="column">
              <wp:posOffset>2508250</wp:posOffset>
            </wp:positionH>
            <wp:positionV relativeFrom="paragraph">
              <wp:align>top</wp:align>
            </wp:positionV>
            <wp:extent cx="2762250" cy="847725"/>
            <wp:effectExtent l="0" t="0" r="0" b="9525"/>
            <wp:wrapSquare wrapText="bothSides"/>
            <wp:docPr id="1425568227" name="Picture 1425568227" title="SJCE Logo -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62250" cy="847725"/>
                    </a:xfrm>
                    <a:prstGeom prst="rect">
                      <a:avLst/>
                    </a:prstGeom>
                  </pic:spPr>
                </pic:pic>
              </a:graphicData>
            </a:graphic>
          </wp:anchor>
        </w:drawing>
      </w:r>
      <w:r w:rsidR="00A97AD3">
        <w:rPr>
          <w:rFonts w:eastAsiaTheme="minorEastAsia"/>
        </w:rPr>
        <w:br w:type="textWrapping" w:clear="all"/>
      </w:r>
    </w:p>
    <w:p w14:paraId="05CD4093" w14:textId="40AA8215" w:rsidR="009F687D" w:rsidRDefault="009F687D" w:rsidP="5213D697">
      <w:pPr>
        <w:jc w:val="center"/>
        <w:rPr>
          <w:rFonts w:eastAsiaTheme="minorEastAsia"/>
        </w:rPr>
      </w:pPr>
      <w:r w:rsidRPr="00272B9A">
        <w:rPr>
          <w:rFonts w:ascii="Arial" w:eastAsia="Arial" w:hAnsi="Arial" w:cs="Arial"/>
          <w:noProof/>
          <w:color w:val="000000" w:themeColor="text1"/>
          <w:sz w:val="52"/>
          <w:szCs w:val="52"/>
        </w:rPr>
        <w:drawing>
          <wp:inline distT="0" distB="0" distL="0" distR="0" wp14:anchorId="5977F9D4" wp14:editId="6AB81E0C">
            <wp:extent cx="1914792" cy="1200318"/>
            <wp:effectExtent l="0" t="0" r="0" b="0"/>
            <wp:docPr id="438385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85778" name=""/>
                    <pic:cNvPicPr/>
                  </pic:nvPicPr>
                  <pic:blipFill>
                    <a:blip r:embed="rId13"/>
                    <a:stretch>
                      <a:fillRect/>
                    </a:stretch>
                  </pic:blipFill>
                  <pic:spPr>
                    <a:xfrm>
                      <a:off x="0" y="0"/>
                      <a:ext cx="1914792" cy="1200318"/>
                    </a:xfrm>
                    <a:prstGeom prst="rect">
                      <a:avLst/>
                    </a:prstGeom>
                  </pic:spPr>
                </pic:pic>
              </a:graphicData>
            </a:graphic>
          </wp:inline>
        </w:drawing>
      </w:r>
    </w:p>
    <w:p w14:paraId="56A13CBA" w14:textId="5A48E5D0" w:rsidR="009F687D" w:rsidRDefault="009F687D" w:rsidP="5213D697">
      <w:pPr>
        <w:jc w:val="center"/>
        <w:rPr>
          <w:rFonts w:eastAsiaTheme="minorEastAsia"/>
        </w:rPr>
      </w:pPr>
    </w:p>
    <w:p w14:paraId="44F86F54" w14:textId="03016955" w:rsidR="00A8654C" w:rsidRPr="00B75B00" w:rsidRDefault="00B75B00" w:rsidP="00B75B00">
      <w:pPr>
        <w:jc w:val="center"/>
        <w:rPr>
          <w:rFonts w:ascii="Arial" w:hAnsi="Arial"/>
          <w:color w:val="000000" w:themeColor="text1"/>
          <w:sz w:val="36"/>
        </w:rPr>
      </w:pPr>
      <w:r w:rsidRPr="00B75B00">
        <w:rPr>
          <w:rFonts w:ascii="Arial" w:hAnsi="Arial"/>
          <w:color w:val="000000" w:themeColor="text1"/>
          <w:sz w:val="36"/>
        </w:rPr>
        <w:t xml:space="preserve">Ava Community Energy / </w:t>
      </w:r>
      <w:r w:rsidR="00A8654C" w:rsidRPr="00B75B00">
        <w:rPr>
          <w:rFonts w:ascii="Arial" w:hAnsi="Arial"/>
          <w:color w:val="000000" w:themeColor="text1"/>
          <w:sz w:val="36"/>
        </w:rPr>
        <w:t>San José Clean Energy</w:t>
      </w:r>
    </w:p>
    <w:p w14:paraId="09D3CDA0" w14:textId="7FA7AA7C" w:rsidR="00A8654C" w:rsidRPr="00B75B00" w:rsidRDefault="00A8654C" w:rsidP="00A8654C">
      <w:pPr>
        <w:spacing w:after="0" w:line="240" w:lineRule="auto"/>
        <w:contextualSpacing/>
        <w:jc w:val="center"/>
        <w:rPr>
          <w:rFonts w:ascii="Arial" w:eastAsia="Arial" w:hAnsi="Arial" w:cs="Arial"/>
          <w:i/>
          <w:iCs/>
          <w:color w:val="000000" w:themeColor="text1"/>
          <w:sz w:val="20"/>
          <w:szCs w:val="20"/>
        </w:rPr>
      </w:pPr>
      <w:r w:rsidRPr="00B75B00">
        <w:rPr>
          <w:rFonts w:ascii="Arial" w:hAnsi="Arial"/>
          <w:color w:val="000000" w:themeColor="text1"/>
          <w:sz w:val="28"/>
          <w:szCs w:val="18"/>
        </w:rPr>
        <w:t>202</w:t>
      </w:r>
      <w:r w:rsidR="00B75B00" w:rsidRPr="00B75B00">
        <w:rPr>
          <w:rFonts w:ascii="Arial" w:hAnsi="Arial"/>
          <w:color w:val="000000" w:themeColor="text1"/>
          <w:sz w:val="28"/>
          <w:szCs w:val="18"/>
        </w:rPr>
        <w:t>6</w:t>
      </w:r>
      <w:r w:rsidRPr="00B75B00">
        <w:rPr>
          <w:rFonts w:ascii="Arial" w:hAnsi="Arial"/>
          <w:color w:val="000000" w:themeColor="text1"/>
          <w:sz w:val="28"/>
          <w:szCs w:val="18"/>
        </w:rPr>
        <w:t xml:space="preserve"> Long-Term Resource</w:t>
      </w:r>
    </w:p>
    <w:p w14:paraId="1D841A04" w14:textId="77777777" w:rsidR="00A8654C" w:rsidRPr="00B75B00" w:rsidRDefault="00A8654C" w:rsidP="00B75B00">
      <w:pPr>
        <w:spacing w:after="0" w:line="240" w:lineRule="auto"/>
        <w:contextualSpacing/>
        <w:jc w:val="center"/>
        <w:rPr>
          <w:rFonts w:ascii="Arial" w:hAnsi="Arial"/>
          <w:i/>
          <w:color w:val="000000" w:themeColor="text1"/>
          <w:sz w:val="24"/>
        </w:rPr>
      </w:pPr>
      <w:r w:rsidRPr="00B75B00">
        <w:rPr>
          <w:rFonts w:ascii="Arial" w:hAnsi="Arial"/>
          <w:i/>
          <w:color w:val="000000" w:themeColor="text1"/>
          <w:sz w:val="24"/>
        </w:rPr>
        <w:t>Request for Offers</w:t>
      </w:r>
    </w:p>
    <w:p w14:paraId="5052FF33" w14:textId="77777777" w:rsidR="0088742E" w:rsidRDefault="0088742E" w:rsidP="5213D697">
      <w:pPr>
        <w:pStyle w:val="NoSpacing"/>
        <w:jc w:val="center"/>
        <w:rPr>
          <w:rFonts w:eastAsiaTheme="minorEastAsia"/>
          <w:b/>
          <w:bCs/>
        </w:rPr>
      </w:pPr>
    </w:p>
    <w:p w14:paraId="1DD9FE26" w14:textId="0D1B3109" w:rsidR="00C77DFF" w:rsidRPr="00383CCF" w:rsidRDefault="2F2B0D8C" w:rsidP="5213D697">
      <w:pPr>
        <w:pStyle w:val="NoSpacing"/>
        <w:jc w:val="center"/>
        <w:rPr>
          <w:rFonts w:eastAsiaTheme="minorEastAsia"/>
          <w:b/>
          <w:bCs/>
        </w:rPr>
      </w:pPr>
      <w:r w:rsidRPr="00AB53CB">
        <w:rPr>
          <w:rFonts w:eastAsiaTheme="minorEastAsia"/>
          <w:b/>
          <w:bCs/>
        </w:rPr>
        <w:t>Attachment</w:t>
      </w:r>
      <w:r w:rsidR="00C77DFF" w:rsidRPr="00AB53CB">
        <w:rPr>
          <w:rFonts w:eastAsiaTheme="minorEastAsia"/>
          <w:b/>
          <w:bCs/>
        </w:rPr>
        <w:t xml:space="preserve"> </w:t>
      </w:r>
      <w:r w:rsidR="000D1F61" w:rsidRPr="00AB53CB">
        <w:rPr>
          <w:rFonts w:eastAsiaTheme="minorEastAsia"/>
          <w:b/>
          <w:bCs/>
        </w:rPr>
        <w:t>D</w:t>
      </w:r>
      <w:r w:rsidR="00C77DFF" w:rsidRPr="00AB53CB">
        <w:rPr>
          <w:rFonts w:eastAsiaTheme="minorEastAsia"/>
          <w:b/>
          <w:bCs/>
        </w:rPr>
        <w:t xml:space="preserve">: </w:t>
      </w:r>
      <w:r w:rsidR="430793B7" w:rsidRPr="00AB53CB">
        <w:rPr>
          <w:rFonts w:eastAsiaTheme="minorEastAsia"/>
          <w:b/>
          <w:bCs/>
        </w:rPr>
        <w:t>Offer Sup</w:t>
      </w:r>
      <w:r w:rsidR="3062FC8F" w:rsidRPr="00AB53CB">
        <w:rPr>
          <w:rFonts w:eastAsiaTheme="minorEastAsia"/>
          <w:b/>
          <w:bCs/>
        </w:rPr>
        <w:t>p</w:t>
      </w:r>
      <w:r w:rsidR="430793B7" w:rsidRPr="00AB53CB">
        <w:rPr>
          <w:rFonts w:eastAsiaTheme="minorEastAsia"/>
          <w:b/>
          <w:bCs/>
        </w:rPr>
        <w:t>lement</w:t>
      </w:r>
    </w:p>
    <w:p w14:paraId="4EF7ACC7" w14:textId="77777777" w:rsidR="00C77DFF" w:rsidRPr="00383CCF" w:rsidRDefault="00C77DFF" w:rsidP="5213D697">
      <w:pPr>
        <w:pStyle w:val="NoSpacing"/>
        <w:rPr>
          <w:rFonts w:eastAsiaTheme="minorEastAsia"/>
        </w:rPr>
      </w:pPr>
    </w:p>
    <w:p w14:paraId="51CDFAF9" w14:textId="77777777" w:rsidR="0024660B" w:rsidRDefault="00C77DFF" w:rsidP="0024660B">
      <w:pPr>
        <w:pStyle w:val="NoSpacing"/>
        <w:rPr>
          <w:rFonts w:eastAsiaTheme="minorEastAsia"/>
        </w:rPr>
      </w:pPr>
      <w:r w:rsidRPr="5213D697">
        <w:rPr>
          <w:rFonts w:eastAsiaTheme="minorEastAsia"/>
        </w:rPr>
        <w:t xml:space="preserve">Each </w:t>
      </w:r>
      <w:r w:rsidR="00513668" w:rsidRPr="5213D697">
        <w:rPr>
          <w:rFonts w:eastAsiaTheme="minorEastAsia"/>
        </w:rPr>
        <w:t>Respondent</w:t>
      </w:r>
      <w:r w:rsidRPr="5213D697">
        <w:rPr>
          <w:rFonts w:eastAsiaTheme="minorEastAsia"/>
        </w:rPr>
        <w:t xml:space="preserve"> </w:t>
      </w:r>
      <w:r w:rsidR="320AE989" w:rsidRPr="5213D697">
        <w:rPr>
          <w:rFonts w:eastAsiaTheme="minorEastAsia"/>
        </w:rPr>
        <w:t xml:space="preserve">must submit </w:t>
      </w:r>
      <w:r w:rsidR="4FDC0B44" w:rsidRPr="5213D697">
        <w:rPr>
          <w:rFonts w:eastAsiaTheme="minorEastAsia"/>
        </w:rPr>
        <w:t xml:space="preserve">just </w:t>
      </w:r>
      <w:r w:rsidR="01FB35D9" w:rsidRPr="5213D697">
        <w:rPr>
          <w:rFonts w:eastAsiaTheme="minorEastAsia"/>
        </w:rPr>
        <w:t>one Offer Supplement file</w:t>
      </w:r>
      <w:r w:rsidR="3A824933" w:rsidRPr="5213D697">
        <w:rPr>
          <w:rFonts w:eastAsiaTheme="minorEastAsia"/>
        </w:rPr>
        <w:t>,</w:t>
      </w:r>
      <w:r w:rsidR="01FB35D9" w:rsidRPr="5213D697">
        <w:rPr>
          <w:rFonts w:eastAsiaTheme="minorEastAsia"/>
        </w:rPr>
        <w:t xml:space="preserve"> provid</w:t>
      </w:r>
      <w:r w:rsidR="3ED65B91" w:rsidRPr="5213D697">
        <w:rPr>
          <w:rFonts w:eastAsiaTheme="minorEastAsia"/>
        </w:rPr>
        <w:t>ing</w:t>
      </w:r>
      <w:r w:rsidR="01FB35D9" w:rsidRPr="5213D697">
        <w:rPr>
          <w:rFonts w:eastAsiaTheme="minorEastAsia"/>
        </w:rPr>
        <w:t xml:space="preserve"> </w:t>
      </w:r>
      <w:r w:rsidR="320AE989" w:rsidRPr="5213D697">
        <w:rPr>
          <w:rFonts w:eastAsiaTheme="minorEastAsia"/>
        </w:rPr>
        <w:t xml:space="preserve">a brief narrative of the </w:t>
      </w:r>
      <w:r w:rsidR="77EEC899" w:rsidRPr="5213D697">
        <w:rPr>
          <w:rFonts w:eastAsiaTheme="minorEastAsia"/>
        </w:rPr>
        <w:t xml:space="preserve">developer qualifications and </w:t>
      </w:r>
      <w:r w:rsidR="320AE989" w:rsidRPr="5213D697">
        <w:rPr>
          <w:rFonts w:eastAsiaTheme="minorEastAsia"/>
        </w:rPr>
        <w:t>proposed project</w:t>
      </w:r>
      <w:r w:rsidR="0F00D64B" w:rsidRPr="5213D697">
        <w:rPr>
          <w:rFonts w:eastAsiaTheme="minorEastAsia"/>
        </w:rPr>
        <w:t>(s)</w:t>
      </w:r>
      <w:r w:rsidR="41E2B6C8" w:rsidRPr="5213D697">
        <w:rPr>
          <w:rFonts w:eastAsiaTheme="minorEastAsia"/>
        </w:rPr>
        <w:t>. The Offer Supplement must contain responses to all the information requested below, organized under the appropriate section headers and maintaining the listed numerical section order.</w:t>
      </w:r>
    </w:p>
    <w:p w14:paraId="4179BA0A" w14:textId="77777777" w:rsidR="0024660B" w:rsidRDefault="0024660B" w:rsidP="0024660B">
      <w:pPr>
        <w:pStyle w:val="NoSpacing"/>
        <w:rPr>
          <w:rFonts w:eastAsiaTheme="minorEastAsia"/>
        </w:rPr>
      </w:pPr>
    </w:p>
    <w:p w14:paraId="7144F968" w14:textId="29A6C1F2" w:rsidR="0024660B" w:rsidRDefault="33AE7FAB" w:rsidP="002023EC">
      <w:pPr>
        <w:pStyle w:val="NoSpacing"/>
        <w:rPr>
          <w:rFonts w:eastAsiaTheme="minorEastAsia"/>
        </w:rPr>
      </w:pPr>
      <w:r w:rsidRPr="5213D697">
        <w:rPr>
          <w:rFonts w:eastAsiaTheme="minorEastAsia"/>
        </w:rPr>
        <w:t xml:space="preserve">The </w:t>
      </w:r>
      <w:r w:rsidR="447E92A4" w:rsidRPr="5213D697">
        <w:rPr>
          <w:rFonts w:eastAsiaTheme="minorEastAsia"/>
        </w:rPr>
        <w:t xml:space="preserve">Offer Supplement </w:t>
      </w:r>
      <w:r w:rsidR="202B014D" w:rsidRPr="5213D697">
        <w:rPr>
          <w:rFonts w:eastAsiaTheme="minorEastAsia"/>
        </w:rPr>
        <w:t xml:space="preserve">must </w:t>
      </w:r>
      <w:r w:rsidR="447E92A4" w:rsidRPr="5213D697">
        <w:rPr>
          <w:rFonts w:eastAsiaTheme="minorEastAsia"/>
        </w:rPr>
        <w:t>be submitted as a PDF file via the Respondent’s Dropbox folder.</w:t>
      </w:r>
      <w:r w:rsidR="62ABEE5C" w:rsidRPr="5213D697">
        <w:rPr>
          <w:rFonts w:eastAsiaTheme="minorEastAsia"/>
        </w:rPr>
        <w:t xml:space="preserve"> The file </w:t>
      </w:r>
      <w:r w:rsidR="24F3325A" w:rsidRPr="5213D697">
        <w:rPr>
          <w:rFonts w:eastAsiaTheme="minorEastAsia"/>
        </w:rPr>
        <w:t xml:space="preserve">name </w:t>
      </w:r>
      <w:r w:rsidR="62ABEE5C" w:rsidRPr="5213D697">
        <w:rPr>
          <w:rFonts w:eastAsiaTheme="minorEastAsia"/>
        </w:rPr>
        <w:t>should be saved as “</w:t>
      </w:r>
      <w:proofErr w:type="spellStart"/>
      <w:r w:rsidR="00B14D37" w:rsidRPr="00AB53CB">
        <w:rPr>
          <w:rFonts w:eastAsiaTheme="minorEastAsia"/>
        </w:rPr>
        <w:t>SupplemntFileTitle</w:t>
      </w:r>
      <w:r w:rsidR="62ABEE5C" w:rsidRPr="00AB53CB">
        <w:rPr>
          <w:rFonts w:eastAsiaTheme="minorEastAsia"/>
        </w:rPr>
        <w:t>_</w:t>
      </w:r>
      <w:r w:rsidR="62ABEE5C" w:rsidRPr="00AB53CB">
        <w:rPr>
          <w:rFonts w:eastAsiaTheme="minorEastAsia"/>
          <w:i/>
          <w:iCs/>
        </w:rPr>
        <w:t>RespondentCompanyName</w:t>
      </w:r>
      <w:proofErr w:type="spellEnd"/>
      <w:r w:rsidR="62ABEE5C" w:rsidRPr="5213D697">
        <w:rPr>
          <w:rFonts w:eastAsiaTheme="minorEastAsia"/>
        </w:rPr>
        <w:t>”</w:t>
      </w:r>
      <w:r w:rsidR="074F9CBD" w:rsidRPr="5213D697">
        <w:rPr>
          <w:rFonts w:eastAsiaTheme="minorEastAsia"/>
        </w:rPr>
        <w:t>.</w:t>
      </w:r>
    </w:p>
    <w:p w14:paraId="52287477" w14:textId="77777777" w:rsidR="0024660B" w:rsidRDefault="0024660B" w:rsidP="002023EC">
      <w:pPr>
        <w:pStyle w:val="NoSpacing"/>
        <w:rPr>
          <w:rFonts w:eastAsiaTheme="minorEastAsia"/>
        </w:rPr>
      </w:pPr>
    </w:p>
    <w:p w14:paraId="03BB6ADC" w14:textId="1A059CDB" w:rsidR="0024660B" w:rsidRDefault="002023EC" w:rsidP="0024660B">
      <w:pPr>
        <w:pStyle w:val="NoSpacing"/>
        <w:rPr>
          <w:rFonts w:eastAsiaTheme="minorEastAsia"/>
          <w:u w:val="single"/>
        </w:rPr>
      </w:pPr>
      <w:r>
        <w:rPr>
          <w:rFonts w:eastAsiaTheme="minorEastAsia"/>
        </w:rPr>
        <w:t>Respondents are encourage</w:t>
      </w:r>
      <w:r w:rsidR="00B67E45">
        <w:rPr>
          <w:rFonts w:eastAsiaTheme="minorEastAsia"/>
        </w:rPr>
        <w:t>d</w:t>
      </w:r>
      <w:r>
        <w:rPr>
          <w:rFonts w:eastAsiaTheme="minorEastAsia"/>
        </w:rPr>
        <w:t xml:space="preserve"> </w:t>
      </w:r>
      <w:r w:rsidRPr="00B67E45">
        <w:rPr>
          <w:rFonts w:eastAsiaTheme="minorEastAsia"/>
        </w:rPr>
        <w:t xml:space="preserve">to review and consider </w:t>
      </w:r>
      <w:r w:rsidR="00580C02" w:rsidRPr="00B67E45">
        <w:rPr>
          <w:rFonts w:eastAsiaTheme="minorEastAsia"/>
        </w:rPr>
        <w:t>the following:</w:t>
      </w:r>
    </w:p>
    <w:p w14:paraId="21A608F0" w14:textId="77777777" w:rsidR="0024660B" w:rsidRDefault="0024660B" w:rsidP="0024660B">
      <w:pPr>
        <w:pStyle w:val="NoSpacing"/>
        <w:rPr>
          <w:rFonts w:eastAsiaTheme="minorEastAsia"/>
          <w:u w:val="single"/>
        </w:rPr>
      </w:pPr>
    </w:p>
    <w:p w14:paraId="0DA18A64" w14:textId="58757622" w:rsidR="00580C02" w:rsidRPr="0024660B" w:rsidRDefault="00580C02" w:rsidP="0024660B">
      <w:pPr>
        <w:pStyle w:val="NoSpacing"/>
        <w:rPr>
          <w:rFonts w:eastAsiaTheme="minorEastAsia"/>
        </w:rPr>
      </w:pPr>
      <w:r>
        <w:t xml:space="preserve">In January 2024 Ava’s Board of Directors approved the Workforce and Environmental Justice Selection Criteria and this is reflected in Ava’s selection criteria and are translated into executed offtake agreements. For additional information, please visit </w:t>
      </w:r>
      <w:hyperlink r:id="rId14" w:history="1">
        <w:r w:rsidR="003529A0" w:rsidRPr="00D80F26">
          <w:rPr>
            <w:rStyle w:val="Hyperlink"/>
          </w:rPr>
          <w:t>https://cdn.sanity.io/files/pc49kbjr/production/068e0ea9d0a70aff1c184a8f36c1644786a42f7b.pdf</w:t>
        </w:r>
      </w:hyperlink>
      <w:r>
        <w:t xml:space="preserve"> </w:t>
      </w:r>
    </w:p>
    <w:p w14:paraId="31282895" w14:textId="77777777" w:rsidR="003529A0" w:rsidRDefault="003529A0" w:rsidP="5213D697">
      <w:pPr>
        <w:pStyle w:val="NoSpacing"/>
      </w:pPr>
    </w:p>
    <w:p w14:paraId="62EB22D7" w14:textId="338FB071" w:rsidR="003529A0" w:rsidRDefault="003529A0" w:rsidP="003529A0">
      <w:pPr>
        <w:spacing w:after="0" w:line="240" w:lineRule="auto"/>
      </w:pPr>
      <w:r>
        <w:t xml:space="preserve">On May 13, 2025, San José adopted its </w:t>
      </w:r>
      <w:r w:rsidRPr="008671AD">
        <w:t xml:space="preserve">Power Workforce and Environmental Stewardship Project Selection Criteria </w:t>
      </w:r>
      <w:r>
        <w:t>for use in its long-term procurement evaluation.</w:t>
      </w:r>
      <w:r w:rsidR="00B67E45">
        <w:t xml:space="preserve"> </w:t>
      </w:r>
      <w:r>
        <w:t xml:space="preserve">For additional information, please </w:t>
      </w:r>
      <w:r>
        <w:lastRenderedPageBreak/>
        <w:t xml:space="preserve">visit </w:t>
      </w:r>
      <w:hyperlink r:id="rId15" w:history="1">
        <w:r w:rsidRPr="00D80F26">
          <w:rPr>
            <w:rStyle w:val="Hyperlink"/>
          </w:rPr>
          <w:t>https://sanjose.legistar.com/View.ashx?M=F&amp;ID=14145212&amp;GUID=5C39D187-D67C-465B-A844-F1FF6ED29BD5</w:t>
        </w:r>
      </w:hyperlink>
      <w:r>
        <w:t>.</w:t>
      </w:r>
    </w:p>
    <w:p w14:paraId="023E61D6" w14:textId="77777777" w:rsidR="003529A0" w:rsidRDefault="003529A0" w:rsidP="003529A0">
      <w:pPr>
        <w:spacing w:after="0" w:line="240" w:lineRule="auto"/>
      </w:pPr>
    </w:p>
    <w:p w14:paraId="5E5CBBC5" w14:textId="77777777" w:rsidR="003529A0" w:rsidRDefault="003529A0" w:rsidP="5213D697">
      <w:pPr>
        <w:pStyle w:val="NoSpacing"/>
      </w:pPr>
    </w:p>
    <w:p w14:paraId="28F51329" w14:textId="77777777" w:rsidR="003529A0" w:rsidRDefault="003529A0" w:rsidP="5213D697">
      <w:pPr>
        <w:pStyle w:val="NoSpacing"/>
      </w:pPr>
    </w:p>
    <w:p w14:paraId="1846EBF7" w14:textId="20CB0E6C" w:rsidR="4F6176DC" w:rsidRDefault="447E92A4" w:rsidP="5213D697">
      <w:pPr>
        <w:pStyle w:val="NoSpacing"/>
        <w:rPr>
          <w:rFonts w:eastAsiaTheme="minorEastAsia"/>
          <w:b/>
          <w:bCs/>
          <w:u w:val="single"/>
        </w:rPr>
      </w:pPr>
      <w:r w:rsidRPr="5213D697">
        <w:rPr>
          <w:rFonts w:eastAsiaTheme="minorEastAsia"/>
          <w:b/>
          <w:bCs/>
          <w:u w:val="single"/>
        </w:rPr>
        <w:t>Developer Background</w:t>
      </w:r>
    </w:p>
    <w:p w14:paraId="6ADEBA6B" w14:textId="564BB5EC" w:rsidR="4F6176DC" w:rsidRDefault="447E92A4" w:rsidP="5213D697">
      <w:pPr>
        <w:pStyle w:val="NoSpacing"/>
        <w:rPr>
          <w:rFonts w:eastAsiaTheme="minorEastAsia"/>
          <w:i/>
          <w:iCs/>
        </w:rPr>
      </w:pPr>
      <w:r w:rsidRPr="5213D697">
        <w:rPr>
          <w:rFonts w:eastAsiaTheme="minorEastAsia"/>
          <w:i/>
          <w:iCs/>
        </w:rPr>
        <w:t>Complete only once</w:t>
      </w:r>
      <w:r w:rsidR="4C5C14D5" w:rsidRPr="5213D697">
        <w:rPr>
          <w:rFonts w:eastAsiaTheme="minorEastAsia"/>
          <w:i/>
          <w:iCs/>
        </w:rPr>
        <w:t xml:space="preserve"> per Respondent</w:t>
      </w:r>
      <w:r w:rsidR="3CEF79AE" w:rsidRPr="5213D697">
        <w:rPr>
          <w:rFonts w:eastAsiaTheme="minorEastAsia"/>
          <w:i/>
          <w:iCs/>
        </w:rPr>
        <w:t xml:space="preserve"> and include as</w:t>
      </w:r>
      <w:r w:rsidR="077C50D3" w:rsidRPr="5213D697">
        <w:rPr>
          <w:rFonts w:eastAsiaTheme="minorEastAsia"/>
          <w:i/>
          <w:iCs/>
        </w:rPr>
        <w:t xml:space="preserve"> the opening section of the PDF packet</w:t>
      </w:r>
      <w:r w:rsidR="077C50D3" w:rsidRPr="5213D697">
        <w:rPr>
          <w:rFonts w:eastAsiaTheme="minorEastAsia"/>
        </w:rPr>
        <w:t>.</w:t>
      </w:r>
      <w:r w:rsidR="72320BA3" w:rsidRPr="5213D697">
        <w:rPr>
          <w:rFonts w:eastAsiaTheme="minorEastAsia"/>
        </w:rPr>
        <w:t xml:space="preserve"> </w:t>
      </w:r>
      <w:r w:rsidR="72320BA3" w:rsidRPr="5213D697">
        <w:rPr>
          <w:rFonts w:eastAsiaTheme="minorEastAsia"/>
          <w:i/>
          <w:iCs/>
        </w:rPr>
        <w:t xml:space="preserve">Do your best to keep Developer Background to </w:t>
      </w:r>
      <w:r w:rsidR="213EE1CF" w:rsidRPr="5213D697">
        <w:rPr>
          <w:rFonts w:eastAsiaTheme="minorEastAsia"/>
          <w:i/>
          <w:iCs/>
        </w:rPr>
        <w:t>4</w:t>
      </w:r>
      <w:r w:rsidR="72320BA3" w:rsidRPr="5213D697">
        <w:rPr>
          <w:rFonts w:eastAsiaTheme="minorEastAsia"/>
          <w:i/>
          <w:iCs/>
        </w:rPr>
        <w:t xml:space="preserve"> pages</w:t>
      </w:r>
      <w:r w:rsidR="32C57D82" w:rsidRPr="5213D697">
        <w:rPr>
          <w:rFonts w:eastAsiaTheme="minorEastAsia"/>
          <w:i/>
          <w:iCs/>
        </w:rPr>
        <w:t>.</w:t>
      </w:r>
    </w:p>
    <w:p w14:paraId="27F268B4" w14:textId="1782D0D9" w:rsidR="4F6176DC" w:rsidRDefault="4F6176DC" w:rsidP="5213D697">
      <w:pPr>
        <w:pStyle w:val="NoSpacing"/>
        <w:rPr>
          <w:rFonts w:eastAsiaTheme="minorEastAsia"/>
        </w:rPr>
      </w:pPr>
    </w:p>
    <w:p w14:paraId="4D851BC7" w14:textId="0EC39C38" w:rsidR="4F6176DC" w:rsidRDefault="447E92A4" w:rsidP="004B6F84">
      <w:pPr>
        <w:pStyle w:val="NoSpacing"/>
        <w:numPr>
          <w:ilvl w:val="0"/>
          <w:numId w:val="4"/>
        </w:numPr>
        <w:rPr>
          <w:rFonts w:eastAsiaTheme="minorEastAsia"/>
          <w:b/>
          <w:bCs/>
          <w:u w:val="single"/>
        </w:rPr>
      </w:pPr>
      <w:r w:rsidRPr="5213D697">
        <w:rPr>
          <w:rFonts w:eastAsiaTheme="minorEastAsia"/>
          <w:b/>
          <w:bCs/>
          <w:u w:val="single"/>
        </w:rPr>
        <w:t>Corporate Structure</w:t>
      </w:r>
    </w:p>
    <w:p w14:paraId="3721D21E" w14:textId="196FBEF1" w:rsidR="4F6176DC" w:rsidRDefault="447E92A4" w:rsidP="00515601">
      <w:pPr>
        <w:pStyle w:val="NoSpacing"/>
        <w:numPr>
          <w:ilvl w:val="0"/>
          <w:numId w:val="10"/>
        </w:numPr>
        <w:ind w:left="1080"/>
        <w:rPr>
          <w:rFonts w:eastAsiaTheme="minorEastAsia"/>
        </w:rPr>
      </w:pPr>
      <w:r w:rsidRPr="5213D697">
        <w:rPr>
          <w:rFonts w:eastAsiaTheme="minorEastAsia"/>
        </w:rPr>
        <w:t xml:space="preserve">Briefly describe the </w:t>
      </w:r>
      <w:r w:rsidR="4436BF4E" w:rsidRPr="5213D697">
        <w:rPr>
          <w:rFonts w:eastAsiaTheme="minorEastAsia"/>
        </w:rPr>
        <w:t xml:space="preserve">history of the company’s operation, as well as the </w:t>
      </w:r>
      <w:r w:rsidRPr="5213D697">
        <w:rPr>
          <w:rFonts w:eastAsiaTheme="minorEastAsia"/>
        </w:rPr>
        <w:t xml:space="preserve">size and footprint of the company, including reference to </w:t>
      </w:r>
      <w:r w:rsidR="22105208" w:rsidRPr="5213D697">
        <w:rPr>
          <w:rFonts w:eastAsiaTheme="minorEastAsia"/>
        </w:rPr>
        <w:t xml:space="preserve">the number of </w:t>
      </w:r>
      <w:r w:rsidRPr="5213D697">
        <w:rPr>
          <w:rFonts w:eastAsiaTheme="minorEastAsia"/>
        </w:rPr>
        <w:t xml:space="preserve">personnel based in California and in </w:t>
      </w:r>
      <w:r w:rsidR="00766F37">
        <w:rPr>
          <w:rFonts w:eastAsiaTheme="minorEastAsia"/>
        </w:rPr>
        <w:t xml:space="preserve">the </w:t>
      </w:r>
      <w:r w:rsidR="00464E43">
        <w:rPr>
          <w:rFonts w:eastAsiaTheme="minorEastAsia"/>
        </w:rPr>
        <w:t>Ava/San José</w:t>
      </w:r>
      <w:r w:rsidR="00766F37">
        <w:rPr>
          <w:rFonts w:eastAsiaTheme="minorEastAsia"/>
        </w:rPr>
        <w:t xml:space="preserve"> service territories</w:t>
      </w:r>
      <w:r w:rsidRPr="5213D697">
        <w:rPr>
          <w:rFonts w:eastAsiaTheme="minorEastAsia"/>
        </w:rPr>
        <w:t>.</w:t>
      </w:r>
    </w:p>
    <w:p w14:paraId="41E4885C" w14:textId="0EA0D040" w:rsidR="4F6176DC" w:rsidRDefault="452199BE" w:rsidP="00515601">
      <w:pPr>
        <w:pStyle w:val="NoSpacing"/>
        <w:numPr>
          <w:ilvl w:val="0"/>
          <w:numId w:val="10"/>
        </w:numPr>
        <w:ind w:left="1080"/>
        <w:rPr>
          <w:rFonts w:eastAsiaTheme="minorEastAsia"/>
        </w:rPr>
      </w:pPr>
      <w:r w:rsidRPr="5213D697">
        <w:rPr>
          <w:rFonts w:eastAsiaTheme="minorEastAsia"/>
        </w:rPr>
        <w:t xml:space="preserve">Briefly describe the </w:t>
      </w:r>
      <w:r w:rsidR="550972CD" w:rsidRPr="5213D697">
        <w:rPr>
          <w:rFonts w:eastAsiaTheme="minorEastAsia"/>
        </w:rPr>
        <w:t>company’s corporate finan</w:t>
      </w:r>
      <w:r w:rsidR="1B268D0E" w:rsidRPr="5213D697">
        <w:rPr>
          <w:rFonts w:eastAsiaTheme="minorEastAsia"/>
        </w:rPr>
        <w:t>cing</w:t>
      </w:r>
      <w:r w:rsidR="550972CD" w:rsidRPr="5213D697">
        <w:rPr>
          <w:rFonts w:eastAsiaTheme="minorEastAsia"/>
        </w:rPr>
        <w:t xml:space="preserve"> structure, noting </w:t>
      </w:r>
      <w:r w:rsidR="4B1D8A55" w:rsidRPr="5213D697">
        <w:rPr>
          <w:rFonts w:eastAsiaTheme="minorEastAsia"/>
        </w:rPr>
        <w:t xml:space="preserve">access to capital and latest </w:t>
      </w:r>
      <w:r w:rsidR="550972CD" w:rsidRPr="5213D697">
        <w:rPr>
          <w:rFonts w:eastAsiaTheme="minorEastAsia"/>
        </w:rPr>
        <w:t>bond rating (if applicable)</w:t>
      </w:r>
      <w:r w:rsidRPr="5213D697">
        <w:rPr>
          <w:rFonts w:eastAsiaTheme="minorEastAsia"/>
        </w:rPr>
        <w:t xml:space="preserve">. </w:t>
      </w:r>
      <w:r w:rsidR="39C34CE0" w:rsidRPr="5213D697">
        <w:rPr>
          <w:rFonts w:eastAsiaTheme="minorEastAsia"/>
        </w:rPr>
        <w:t>Additionally, i</w:t>
      </w:r>
      <w:r w:rsidRPr="5213D697">
        <w:rPr>
          <w:rFonts w:eastAsiaTheme="minorEastAsia"/>
        </w:rPr>
        <w:t>nclude</w:t>
      </w:r>
      <w:r w:rsidR="178D4AFD" w:rsidRPr="5213D697">
        <w:rPr>
          <w:rFonts w:eastAsiaTheme="minorEastAsia"/>
        </w:rPr>
        <w:t xml:space="preserve"> the same</w:t>
      </w:r>
      <w:r w:rsidRPr="5213D697">
        <w:rPr>
          <w:rFonts w:eastAsiaTheme="minorEastAsia"/>
        </w:rPr>
        <w:t xml:space="preserve"> information for any Project Owner other than the Respondent company</w:t>
      </w:r>
      <w:r w:rsidR="003EBA8E" w:rsidRPr="5213D697">
        <w:rPr>
          <w:rFonts w:eastAsiaTheme="minorEastAsia"/>
        </w:rPr>
        <w:t>, referencing the project(s) in which they have an ownership stake</w:t>
      </w:r>
      <w:r w:rsidRPr="5213D697">
        <w:rPr>
          <w:rFonts w:eastAsiaTheme="minorEastAsia"/>
        </w:rPr>
        <w:t>.</w:t>
      </w:r>
    </w:p>
    <w:p w14:paraId="28C76629" w14:textId="5D9B4947" w:rsidR="4F6176DC" w:rsidRDefault="27F395EB" w:rsidP="00515601">
      <w:pPr>
        <w:pStyle w:val="NoSpacing"/>
        <w:numPr>
          <w:ilvl w:val="0"/>
          <w:numId w:val="10"/>
        </w:numPr>
        <w:ind w:left="1080"/>
        <w:rPr>
          <w:rFonts w:eastAsiaTheme="minorEastAsia"/>
        </w:rPr>
      </w:pPr>
      <w:r w:rsidRPr="5213D697">
        <w:rPr>
          <w:rFonts w:eastAsiaTheme="minorEastAsia"/>
        </w:rPr>
        <w:t>Provide an</w:t>
      </w:r>
      <w:r w:rsidR="447E92A4" w:rsidRPr="5213D697">
        <w:rPr>
          <w:rFonts w:eastAsiaTheme="minorEastAsia"/>
        </w:rPr>
        <w:t xml:space="preserve">y </w:t>
      </w:r>
      <w:r w:rsidR="0D78AD9C" w:rsidRPr="5213D697">
        <w:rPr>
          <w:rFonts w:eastAsiaTheme="minorEastAsia"/>
        </w:rPr>
        <w:t xml:space="preserve">additional </w:t>
      </w:r>
      <w:r w:rsidR="447E92A4" w:rsidRPr="5213D697">
        <w:rPr>
          <w:rFonts w:eastAsiaTheme="minorEastAsia"/>
        </w:rPr>
        <w:t xml:space="preserve">relevant information regarding the Respondent’s company and/or company structure that is influential </w:t>
      </w:r>
      <w:r w:rsidR="080ABA8B" w:rsidRPr="5213D697">
        <w:rPr>
          <w:rFonts w:eastAsiaTheme="minorEastAsia"/>
        </w:rPr>
        <w:t>to</w:t>
      </w:r>
      <w:r w:rsidR="447E92A4" w:rsidRPr="5213D697">
        <w:rPr>
          <w:rFonts w:eastAsiaTheme="minorEastAsia"/>
        </w:rPr>
        <w:t xml:space="preserve"> the Respondent’s ability to execute their Offer(s).</w:t>
      </w:r>
    </w:p>
    <w:p w14:paraId="0B90F508" w14:textId="2592EF6B" w:rsidR="4F6176DC" w:rsidRDefault="4F6176DC" w:rsidP="5213D697">
      <w:pPr>
        <w:pStyle w:val="NoSpacing"/>
        <w:rPr>
          <w:rFonts w:eastAsiaTheme="minorEastAsia"/>
        </w:rPr>
      </w:pPr>
    </w:p>
    <w:p w14:paraId="65323E79" w14:textId="4BFF5F82" w:rsidR="4F6176DC" w:rsidRDefault="447E92A4" w:rsidP="004B6F84">
      <w:pPr>
        <w:pStyle w:val="NoSpacing"/>
        <w:numPr>
          <w:ilvl w:val="0"/>
          <w:numId w:val="4"/>
        </w:numPr>
        <w:rPr>
          <w:rFonts w:eastAsiaTheme="minorEastAsia"/>
          <w:b/>
          <w:bCs/>
          <w:u w:val="single"/>
        </w:rPr>
      </w:pPr>
      <w:r w:rsidRPr="5213D697">
        <w:rPr>
          <w:rFonts w:eastAsiaTheme="minorEastAsia"/>
          <w:b/>
          <w:bCs/>
          <w:u w:val="single"/>
        </w:rPr>
        <w:t>Development Experience</w:t>
      </w:r>
    </w:p>
    <w:p w14:paraId="658B508C" w14:textId="2205299F" w:rsidR="4F6176DC" w:rsidRDefault="447E92A4" w:rsidP="00515601">
      <w:pPr>
        <w:pStyle w:val="NoSpacing"/>
        <w:numPr>
          <w:ilvl w:val="0"/>
          <w:numId w:val="9"/>
        </w:numPr>
        <w:ind w:left="1080"/>
        <w:rPr>
          <w:rFonts w:eastAsiaTheme="minorEastAsia"/>
        </w:rPr>
      </w:pPr>
      <w:r w:rsidRPr="5213D697">
        <w:rPr>
          <w:rFonts w:eastAsiaTheme="minorEastAsia"/>
        </w:rPr>
        <w:t xml:space="preserve">List all </w:t>
      </w:r>
      <w:r w:rsidRPr="5213D697">
        <w:rPr>
          <w:rFonts w:eastAsiaTheme="minorEastAsia"/>
          <w:b/>
          <w:bCs/>
        </w:rPr>
        <w:t>operational projects</w:t>
      </w:r>
      <w:r w:rsidRPr="5213D697">
        <w:rPr>
          <w:rFonts w:eastAsiaTheme="minorEastAsia"/>
        </w:rPr>
        <w:t>, including details on: (a) location, (b) size, (c) technology, (d) COD date, (e) offtaker, (f) any other pertinent details. Please denote which projects, if any, are executed with CCAs.</w:t>
      </w:r>
    </w:p>
    <w:p w14:paraId="6D01D1D3" w14:textId="6138B150" w:rsidR="4F6176DC" w:rsidRDefault="447E92A4" w:rsidP="00515601">
      <w:pPr>
        <w:pStyle w:val="NoSpacing"/>
        <w:numPr>
          <w:ilvl w:val="0"/>
          <w:numId w:val="9"/>
        </w:numPr>
        <w:ind w:left="1080"/>
        <w:rPr>
          <w:rFonts w:eastAsiaTheme="minorEastAsia"/>
        </w:rPr>
      </w:pPr>
      <w:r w:rsidRPr="5213D697">
        <w:rPr>
          <w:rFonts w:eastAsiaTheme="minorEastAsia"/>
        </w:rPr>
        <w:t xml:space="preserve">List all projects that have </w:t>
      </w:r>
      <w:r w:rsidRPr="5213D697">
        <w:rPr>
          <w:rFonts w:eastAsiaTheme="minorEastAsia"/>
          <w:b/>
          <w:bCs/>
        </w:rPr>
        <w:t>executed PPAs</w:t>
      </w:r>
      <w:r w:rsidRPr="5213D697">
        <w:rPr>
          <w:rFonts w:eastAsiaTheme="minorEastAsia"/>
        </w:rPr>
        <w:t xml:space="preserve"> and are </w:t>
      </w:r>
      <w:r w:rsidRPr="5213D697">
        <w:rPr>
          <w:rFonts w:eastAsiaTheme="minorEastAsia"/>
          <w:b/>
          <w:bCs/>
        </w:rPr>
        <w:t>pre-COD</w:t>
      </w:r>
      <w:r w:rsidRPr="5213D697">
        <w:rPr>
          <w:rFonts w:eastAsiaTheme="minorEastAsia"/>
        </w:rPr>
        <w:t>, including details on: (a) location, (b) size, (c) technology, (d) anticipated COD, (e) current project status, (f) offtaker, if public. Please denote which projects, if any, are executed with CCAs.</w:t>
      </w:r>
    </w:p>
    <w:p w14:paraId="2E17C1FC" w14:textId="729F139C" w:rsidR="5213D697" w:rsidRDefault="5213D697" w:rsidP="5213D697">
      <w:pPr>
        <w:pStyle w:val="NoSpacing"/>
        <w:rPr>
          <w:rFonts w:eastAsiaTheme="minorEastAsia"/>
        </w:rPr>
      </w:pPr>
    </w:p>
    <w:p w14:paraId="6D89B594" w14:textId="3F881089" w:rsidR="15B375EF" w:rsidRDefault="15B375EF" w:rsidP="004B6F84">
      <w:pPr>
        <w:pStyle w:val="NoSpacing"/>
        <w:numPr>
          <w:ilvl w:val="0"/>
          <w:numId w:val="4"/>
        </w:numPr>
        <w:rPr>
          <w:rFonts w:eastAsiaTheme="minorEastAsia"/>
          <w:b/>
          <w:bCs/>
          <w:u w:val="single"/>
        </w:rPr>
      </w:pPr>
      <w:r w:rsidRPr="5213D697">
        <w:rPr>
          <w:rFonts w:eastAsiaTheme="minorEastAsia"/>
          <w:b/>
          <w:bCs/>
          <w:u w:val="single"/>
        </w:rPr>
        <w:t>Project Financing and Ownership</w:t>
      </w:r>
    </w:p>
    <w:p w14:paraId="66FBC30D" w14:textId="77EE4500" w:rsidR="15B375EF" w:rsidRDefault="15B375EF" w:rsidP="00515601">
      <w:pPr>
        <w:pStyle w:val="NoSpacing"/>
        <w:numPr>
          <w:ilvl w:val="0"/>
          <w:numId w:val="8"/>
        </w:numPr>
        <w:ind w:left="1080"/>
        <w:rPr>
          <w:rFonts w:eastAsiaTheme="minorEastAsia"/>
          <w:u w:val="single"/>
        </w:rPr>
      </w:pPr>
      <w:r w:rsidRPr="5213D697">
        <w:rPr>
          <w:rFonts w:eastAsiaTheme="minorEastAsia"/>
        </w:rPr>
        <w:t xml:space="preserve">Describe your financing strategy related to development, construction, and long-term ownership. Please state your assumptions </w:t>
      </w:r>
      <w:proofErr w:type="gramStart"/>
      <w:r w:rsidRPr="5213D697">
        <w:rPr>
          <w:rFonts w:eastAsiaTheme="minorEastAsia"/>
        </w:rPr>
        <w:t>relative</w:t>
      </w:r>
      <w:proofErr w:type="gramEnd"/>
      <w:r w:rsidRPr="5213D697">
        <w:rPr>
          <w:rFonts w:eastAsiaTheme="minorEastAsia"/>
        </w:rPr>
        <w:t xml:space="preserve"> to the project financing structure, the type of anticipated/committed financing, and all involved parties.</w:t>
      </w:r>
    </w:p>
    <w:p w14:paraId="27DE87CD" w14:textId="5FC6C86B" w:rsidR="15B375EF" w:rsidRDefault="15B375EF" w:rsidP="00515601">
      <w:pPr>
        <w:pStyle w:val="NoSpacing"/>
        <w:numPr>
          <w:ilvl w:val="0"/>
          <w:numId w:val="8"/>
        </w:numPr>
        <w:ind w:left="1080"/>
        <w:rPr>
          <w:u w:val="single"/>
        </w:rPr>
      </w:pPr>
      <w:r w:rsidRPr="5213D697">
        <w:rPr>
          <w:rFonts w:eastAsiaTheme="minorEastAsia"/>
        </w:rPr>
        <w:t>Describe how development costs have been financed to date.</w:t>
      </w:r>
    </w:p>
    <w:p w14:paraId="7601BAAB" w14:textId="15BCE900" w:rsidR="15B375EF" w:rsidRDefault="15B375EF" w:rsidP="00515601">
      <w:pPr>
        <w:pStyle w:val="NoSpacing"/>
        <w:numPr>
          <w:ilvl w:val="0"/>
          <w:numId w:val="8"/>
        </w:numPr>
        <w:ind w:left="1080"/>
        <w:rPr>
          <w:rFonts w:eastAsiaTheme="minorEastAsia"/>
        </w:rPr>
      </w:pPr>
      <w:r w:rsidRPr="5213D697">
        <w:rPr>
          <w:rFonts w:eastAsiaTheme="minorEastAsia"/>
        </w:rPr>
        <w:t>Describe the long-term ownership plan for the asset (e.g. holding or selling; if selling will it be to a captive party such as a yieldco or an open competitive process)?</w:t>
      </w:r>
    </w:p>
    <w:p w14:paraId="236ACAE9" w14:textId="43D97F85" w:rsidR="00DB679C" w:rsidRPr="00955B6C" w:rsidRDefault="15B375EF" w:rsidP="00515601">
      <w:pPr>
        <w:pStyle w:val="NoSpacing"/>
        <w:numPr>
          <w:ilvl w:val="0"/>
          <w:numId w:val="8"/>
        </w:numPr>
        <w:ind w:left="1080"/>
        <w:rPr>
          <w:b/>
          <w:bCs/>
        </w:rPr>
      </w:pPr>
      <w:r w:rsidRPr="5213D697">
        <w:rPr>
          <w:rFonts w:eastAsiaTheme="minorEastAsia"/>
        </w:rPr>
        <w:t>Provide historical track record on completed financings and partnerships.</w:t>
      </w:r>
    </w:p>
    <w:p w14:paraId="4170CCF8" w14:textId="0C62C2F2" w:rsidR="4F6176DC" w:rsidRDefault="4F6176DC" w:rsidP="5213D697">
      <w:pPr>
        <w:pStyle w:val="NoSpacing"/>
        <w:rPr>
          <w:rFonts w:eastAsiaTheme="minorEastAsia"/>
        </w:rPr>
      </w:pPr>
    </w:p>
    <w:p w14:paraId="151954CB" w14:textId="182A1F61" w:rsidR="460683FF" w:rsidRDefault="460683FF" w:rsidP="5213D697">
      <w:pPr>
        <w:pStyle w:val="NoSpacing"/>
        <w:rPr>
          <w:rFonts w:eastAsiaTheme="minorEastAsia"/>
          <w:b/>
          <w:bCs/>
          <w:u w:val="single"/>
        </w:rPr>
      </w:pPr>
      <w:r w:rsidRPr="5213D697">
        <w:rPr>
          <w:rFonts w:eastAsiaTheme="minorEastAsia"/>
          <w:b/>
          <w:bCs/>
          <w:u w:val="single"/>
        </w:rPr>
        <w:t xml:space="preserve">Project </w:t>
      </w:r>
      <w:r w:rsidR="6ED377E0" w:rsidRPr="5213D697">
        <w:rPr>
          <w:rFonts w:eastAsiaTheme="minorEastAsia"/>
          <w:b/>
          <w:bCs/>
          <w:u w:val="single"/>
        </w:rPr>
        <w:t>Details</w:t>
      </w:r>
    </w:p>
    <w:p w14:paraId="4C9AAB0D" w14:textId="775C9707" w:rsidR="5213D697" w:rsidRPr="00DE6C4D" w:rsidRDefault="0A3F56EB" w:rsidP="5213D697">
      <w:pPr>
        <w:pStyle w:val="NoSpacing"/>
        <w:rPr>
          <w:rFonts w:eastAsiaTheme="minorEastAsia"/>
          <w:i/>
          <w:iCs/>
        </w:rPr>
      </w:pPr>
      <w:r w:rsidRPr="5213D697">
        <w:rPr>
          <w:rFonts w:eastAsiaTheme="minorEastAsia"/>
          <w:i/>
          <w:iCs/>
        </w:rPr>
        <w:t xml:space="preserve">Prepare responses to all items in this section </w:t>
      </w:r>
      <w:r w:rsidRPr="5213D697">
        <w:rPr>
          <w:rFonts w:eastAsiaTheme="minorEastAsia"/>
          <w:b/>
          <w:bCs/>
          <w:i/>
          <w:iCs/>
        </w:rPr>
        <w:t xml:space="preserve">once per </w:t>
      </w:r>
      <w:r w:rsidR="0060787D">
        <w:rPr>
          <w:rFonts w:eastAsiaTheme="minorEastAsia"/>
          <w:b/>
          <w:bCs/>
          <w:i/>
          <w:iCs/>
        </w:rPr>
        <w:t xml:space="preserve">project </w:t>
      </w:r>
      <w:r w:rsidR="64E04188" w:rsidRPr="5213D697">
        <w:rPr>
          <w:rFonts w:eastAsiaTheme="minorEastAsia"/>
          <w:b/>
          <w:bCs/>
          <w:i/>
          <w:iCs/>
        </w:rPr>
        <w:t>site</w:t>
      </w:r>
      <w:r w:rsidRPr="5213D697">
        <w:rPr>
          <w:rFonts w:eastAsiaTheme="minorEastAsia"/>
          <w:i/>
          <w:iCs/>
        </w:rPr>
        <w:t>.</w:t>
      </w:r>
      <w:r w:rsidR="1F824616" w:rsidRPr="5213D697">
        <w:rPr>
          <w:rFonts w:eastAsiaTheme="minorEastAsia"/>
          <w:i/>
          <w:iCs/>
        </w:rPr>
        <w:t xml:space="preserve"> </w:t>
      </w:r>
      <w:r w:rsidRPr="5213D697">
        <w:rPr>
          <w:rFonts w:eastAsiaTheme="minorEastAsia"/>
          <w:i/>
          <w:iCs/>
        </w:rPr>
        <w:t>S</w:t>
      </w:r>
      <w:r w:rsidR="70AB74DE" w:rsidRPr="5213D697">
        <w:rPr>
          <w:rFonts w:eastAsiaTheme="minorEastAsia"/>
          <w:i/>
          <w:iCs/>
        </w:rPr>
        <w:t xml:space="preserve">hould the Respondent </w:t>
      </w:r>
      <w:r w:rsidR="47509E54" w:rsidRPr="5213D697">
        <w:rPr>
          <w:rFonts w:eastAsiaTheme="minorEastAsia"/>
          <w:i/>
          <w:iCs/>
        </w:rPr>
        <w:t>be s</w:t>
      </w:r>
      <w:r w:rsidR="52EC1673" w:rsidRPr="5213D697">
        <w:rPr>
          <w:rFonts w:eastAsiaTheme="minorEastAsia"/>
          <w:i/>
          <w:iCs/>
        </w:rPr>
        <w:t xml:space="preserve">ubmitting </w:t>
      </w:r>
      <w:r w:rsidR="57ACECE5" w:rsidRPr="5213D697">
        <w:rPr>
          <w:rFonts w:eastAsiaTheme="minorEastAsia"/>
          <w:i/>
          <w:iCs/>
        </w:rPr>
        <w:t xml:space="preserve">projects at </w:t>
      </w:r>
      <w:r w:rsidR="70AB74DE" w:rsidRPr="5213D697">
        <w:rPr>
          <w:rFonts w:eastAsiaTheme="minorEastAsia"/>
          <w:i/>
          <w:iCs/>
        </w:rPr>
        <w:t>more than one site</w:t>
      </w:r>
      <w:r w:rsidR="387FAA7E" w:rsidRPr="5213D697">
        <w:rPr>
          <w:rFonts w:eastAsiaTheme="minorEastAsia"/>
          <w:i/>
          <w:iCs/>
        </w:rPr>
        <w:t xml:space="preserve">, </w:t>
      </w:r>
      <w:r w:rsidR="2EAC7E74" w:rsidRPr="5213D697">
        <w:rPr>
          <w:rFonts w:eastAsiaTheme="minorEastAsia"/>
          <w:i/>
          <w:iCs/>
        </w:rPr>
        <w:t>prepare responses to the below questions</w:t>
      </w:r>
      <w:r w:rsidR="7C7832D7" w:rsidRPr="5213D697">
        <w:rPr>
          <w:rFonts w:eastAsiaTheme="minorEastAsia"/>
          <w:i/>
          <w:iCs/>
        </w:rPr>
        <w:t xml:space="preserve"> for </w:t>
      </w:r>
      <w:r w:rsidR="447A23A6" w:rsidRPr="5213D697">
        <w:rPr>
          <w:rFonts w:eastAsiaTheme="minorEastAsia"/>
          <w:i/>
          <w:iCs/>
        </w:rPr>
        <w:t>each</w:t>
      </w:r>
      <w:r w:rsidR="7C7832D7" w:rsidRPr="5213D697">
        <w:rPr>
          <w:rFonts w:eastAsiaTheme="minorEastAsia"/>
          <w:i/>
          <w:iCs/>
        </w:rPr>
        <w:t xml:space="preserve"> site then</w:t>
      </w:r>
      <w:r w:rsidR="4A27588F" w:rsidRPr="5213D697">
        <w:rPr>
          <w:rFonts w:eastAsiaTheme="minorEastAsia"/>
          <w:i/>
          <w:iCs/>
        </w:rPr>
        <w:t xml:space="preserve"> duplicate the</w:t>
      </w:r>
      <w:r w:rsidR="3D0D25C6" w:rsidRPr="5213D697">
        <w:rPr>
          <w:rFonts w:eastAsiaTheme="minorEastAsia"/>
          <w:i/>
          <w:iCs/>
        </w:rPr>
        <w:t xml:space="preserve"> </w:t>
      </w:r>
      <w:r w:rsidR="4A27588F" w:rsidRPr="5213D697">
        <w:rPr>
          <w:rFonts w:eastAsiaTheme="minorEastAsia"/>
          <w:i/>
          <w:iCs/>
        </w:rPr>
        <w:t xml:space="preserve">process </w:t>
      </w:r>
      <w:r w:rsidR="7C7832D7" w:rsidRPr="5213D697">
        <w:rPr>
          <w:rFonts w:eastAsiaTheme="minorEastAsia"/>
          <w:i/>
          <w:iCs/>
        </w:rPr>
        <w:t>for the next site</w:t>
      </w:r>
      <w:r w:rsidR="32D4FCC5" w:rsidRPr="5213D697">
        <w:rPr>
          <w:rFonts w:eastAsiaTheme="minorEastAsia"/>
          <w:i/>
          <w:iCs/>
        </w:rPr>
        <w:t>.</w:t>
      </w:r>
      <w:r w:rsidR="7C7832D7" w:rsidRPr="5213D697">
        <w:rPr>
          <w:rFonts w:eastAsiaTheme="minorEastAsia"/>
          <w:i/>
          <w:iCs/>
        </w:rPr>
        <w:t xml:space="preserve"> Do your best to </w:t>
      </w:r>
      <w:r w:rsidR="2C156156" w:rsidRPr="5213D697">
        <w:rPr>
          <w:rFonts w:eastAsiaTheme="minorEastAsia"/>
          <w:i/>
          <w:iCs/>
        </w:rPr>
        <w:t xml:space="preserve">keep Project Details to </w:t>
      </w:r>
      <w:r w:rsidR="03E6E51F" w:rsidRPr="5213D697">
        <w:rPr>
          <w:rFonts w:eastAsiaTheme="minorEastAsia"/>
          <w:i/>
          <w:iCs/>
        </w:rPr>
        <w:t>7</w:t>
      </w:r>
      <w:r w:rsidR="41A5034B" w:rsidRPr="5213D697">
        <w:rPr>
          <w:rFonts w:eastAsiaTheme="minorEastAsia"/>
          <w:i/>
          <w:iCs/>
        </w:rPr>
        <w:t xml:space="preserve"> pages</w:t>
      </w:r>
      <w:r w:rsidR="3875EF56" w:rsidRPr="5213D697">
        <w:rPr>
          <w:rFonts w:eastAsiaTheme="minorEastAsia"/>
          <w:i/>
          <w:iCs/>
        </w:rPr>
        <w:t xml:space="preserve"> per site</w:t>
      </w:r>
      <w:r w:rsidR="41A5034B" w:rsidRPr="5213D697">
        <w:rPr>
          <w:rFonts w:eastAsiaTheme="minorEastAsia"/>
          <w:i/>
          <w:iCs/>
        </w:rPr>
        <w:t>.</w:t>
      </w:r>
    </w:p>
    <w:p w14:paraId="3629FBCA" w14:textId="0D00915F" w:rsidR="5213D697" w:rsidRDefault="5213D697" w:rsidP="5213D697">
      <w:pPr>
        <w:pStyle w:val="NoSpacing"/>
        <w:rPr>
          <w:rFonts w:eastAsiaTheme="minorEastAsia"/>
        </w:rPr>
      </w:pPr>
    </w:p>
    <w:p w14:paraId="3D84108D" w14:textId="64770FBB" w:rsidR="5F01FAA8" w:rsidRDefault="5F01FAA8" w:rsidP="004B6F84">
      <w:pPr>
        <w:pStyle w:val="NoSpacing"/>
        <w:numPr>
          <w:ilvl w:val="0"/>
          <w:numId w:val="3"/>
        </w:numPr>
        <w:rPr>
          <w:b/>
          <w:bCs/>
          <w:u w:val="single"/>
        </w:rPr>
      </w:pPr>
      <w:r w:rsidRPr="5213D697">
        <w:rPr>
          <w:rFonts w:eastAsiaTheme="minorEastAsia"/>
          <w:b/>
          <w:bCs/>
          <w:u w:val="single"/>
        </w:rPr>
        <w:t>Project Summary</w:t>
      </w:r>
    </w:p>
    <w:p w14:paraId="2E953254" w14:textId="048F097F" w:rsidR="5F01FAA8" w:rsidRDefault="5F01FAA8" w:rsidP="00464E43">
      <w:pPr>
        <w:pStyle w:val="NoSpacing"/>
        <w:numPr>
          <w:ilvl w:val="0"/>
          <w:numId w:val="7"/>
        </w:numPr>
        <w:ind w:left="1080"/>
        <w:rPr>
          <w:rFonts w:eastAsiaTheme="minorEastAsia"/>
          <w:b/>
          <w:bCs/>
        </w:rPr>
      </w:pPr>
      <w:proofErr w:type="gramStart"/>
      <w:r w:rsidRPr="5213D697">
        <w:rPr>
          <w:rFonts w:eastAsiaTheme="minorEastAsia"/>
        </w:rPr>
        <w:t>Brief summary</w:t>
      </w:r>
      <w:proofErr w:type="gramEnd"/>
      <w:r w:rsidRPr="5213D697">
        <w:rPr>
          <w:rFonts w:eastAsiaTheme="minorEastAsia"/>
        </w:rPr>
        <w:t xml:space="preserve"> of project including location, siz</w:t>
      </w:r>
      <w:r w:rsidR="2091867F" w:rsidRPr="5213D697">
        <w:rPr>
          <w:rFonts w:eastAsiaTheme="minorEastAsia"/>
        </w:rPr>
        <w:t>e</w:t>
      </w:r>
      <w:r w:rsidRPr="5213D697">
        <w:rPr>
          <w:rFonts w:eastAsiaTheme="minorEastAsia"/>
        </w:rPr>
        <w:t xml:space="preserve">, </w:t>
      </w:r>
      <w:r w:rsidR="452C1FA2" w:rsidRPr="5213D697">
        <w:rPr>
          <w:rFonts w:eastAsiaTheme="minorEastAsia"/>
        </w:rPr>
        <w:t xml:space="preserve">technology description, </w:t>
      </w:r>
      <w:r w:rsidRPr="5213D697">
        <w:rPr>
          <w:rFonts w:eastAsiaTheme="minorEastAsia"/>
        </w:rPr>
        <w:t>and any relevant high-level details.</w:t>
      </w:r>
    </w:p>
    <w:p w14:paraId="3CFF1D83" w14:textId="14DC1CFE" w:rsidR="66584919" w:rsidRDefault="66584919" w:rsidP="00464E43">
      <w:pPr>
        <w:pStyle w:val="NoSpacing"/>
        <w:numPr>
          <w:ilvl w:val="0"/>
          <w:numId w:val="7"/>
        </w:numPr>
        <w:ind w:left="1080"/>
        <w:rPr>
          <w:rFonts w:eastAsiaTheme="minorEastAsia"/>
        </w:rPr>
      </w:pPr>
      <w:r w:rsidRPr="5213D697">
        <w:rPr>
          <w:rFonts w:eastAsiaTheme="minorEastAsia"/>
        </w:rPr>
        <w:t xml:space="preserve">Explicitly list all Offers being made from this facility, organized by </w:t>
      </w:r>
      <w:r w:rsidR="5FBDF51B" w:rsidRPr="5213D697">
        <w:rPr>
          <w:rFonts w:eastAsiaTheme="minorEastAsia"/>
        </w:rPr>
        <w:t>product</w:t>
      </w:r>
      <w:r w:rsidR="236E500A" w:rsidRPr="5213D697">
        <w:rPr>
          <w:rFonts w:eastAsiaTheme="minorEastAsia"/>
        </w:rPr>
        <w:t xml:space="preserve">, </w:t>
      </w:r>
      <w:r w:rsidR="5FBDF51B" w:rsidRPr="5213D697">
        <w:rPr>
          <w:rFonts w:eastAsiaTheme="minorEastAsia"/>
        </w:rPr>
        <w:t xml:space="preserve">referencing each Offer using the naming convention: </w:t>
      </w:r>
      <w:proofErr w:type="spellStart"/>
      <w:r w:rsidR="5FBDF51B" w:rsidRPr="00AB53CB">
        <w:rPr>
          <w:rFonts w:eastAsiaTheme="minorEastAsia"/>
          <w:i/>
          <w:iCs/>
        </w:rPr>
        <w:t>SiteName_ProductNumber-OfferNumber</w:t>
      </w:r>
      <w:proofErr w:type="spellEnd"/>
      <w:r w:rsidR="5FBDF51B" w:rsidRPr="5213D697">
        <w:rPr>
          <w:rFonts w:eastAsiaTheme="minorEastAsia"/>
          <w:i/>
          <w:iCs/>
        </w:rPr>
        <w:t>.</w:t>
      </w:r>
    </w:p>
    <w:p w14:paraId="379573CF" w14:textId="4813AE49" w:rsidR="007568BF" w:rsidRDefault="74EAD491" w:rsidP="00464E43">
      <w:pPr>
        <w:pStyle w:val="NoSpacing"/>
        <w:numPr>
          <w:ilvl w:val="0"/>
          <w:numId w:val="7"/>
        </w:numPr>
        <w:ind w:left="1080"/>
      </w:pPr>
      <w:r w:rsidRPr="004569B9">
        <w:rPr>
          <w:rFonts w:eastAsiaTheme="minorEastAsia"/>
          <w:b/>
          <w:bCs/>
          <w:i/>
          <w:iCs/>
        </w:rPr>
        <w:t>Note:</w:t>
      </w:r>
      <w:r w:rsidRPr="5213D697">
        <w:rPr>
          <w:rFonts w:eastAsiaTheme="minorEastAsia"/>
          <w:i/>
          <w:iCs/>
        </w:rPr>
        <w:t xml:space="preserve"> </w:t>
      </w:r>
      <w:r w:rsidR="71A41340" w:rsidRPr="5213D697">
        <w:rPr>
          <w:rFonts w:eastAsiaTheme="minorEastAsia"/>
          <w:i/>
          <w:iCs/>
        </w:rPr>
        <w:t>The</w:t>
      </w:r>
      <w:r w:rsidR="6B790D64" w:rsidRPr="5213D697">
        <w:rPr>
          <w:rFonts w:eastAsiaTheme="minorEastAsia"/>
          <w:i/>
          <w:iCs/>
        </w:rPr>
        <w:t xml:space="preserve"> product number should correspond </w:t>
      </w:r>
      <w:r w:rsidR="7D9C0FD6" w:rsidRPr="5213D697">
        <w:rPr>
          <w:rFonts w:eastAsiaTheme="minorEastAsia"/>
          <w:i/>
          <w:iCs/>
        </w:rPr>
        <w:t>with</w:t>
      </w:r>
      <w:r w:rsidR="6B790D64" w:rsidRPr="5213D697">
        <w:rPr>
          <w:rFonts w:eastAsiaTheme="minorEastAsia"/>
          <w:i/>
          <w:iCs/>
        </w:rPr>
        <w:t xml:space="preserve"> </w:t>
      </w:r>
      <w:r w:rsidR="44D65D16" w:rsidRPr="5213D697">
        <w:rPr>
          <w:rFonts w:eastAsiaTheme="minorEastAsia"/>
          <w:i/>
          <w:iCs/>
        </w:rPr>
        <w:t xml:space="preserve">one of the </w:t>
      </w:r>
      <w:r w:rsidR="6B790D64" w:rsidRPr="5213D697">
        <w:rPr>
          <w:rFonts w:eastAsiaTheme="minorEastAsia"/>
          <w:i/>
          <w:iCs/>
        </w:rPr>
        <w:t>products listed in the protocol and the</w:t>
      </w:r>
      <w:r w:rsidR="71A41340" w:rsidRPr="5213D697">
        <w:rPr>
          <w:rFonts w:eastAsiaTheme="minorEastAsia"/>
          <w:i/>
          <w:iCs/>
        </w:rPr>
        <w:t xml:space="preserve"> Offer Number should correspond with the numbering on the relevant Offer Form tabs.</w:t>
      </w:r>
    </w:p>
    <w:p w14:paraId="2D46067C" w14:textId="77777777" w:rsidR="007568BF" w:rsidRPr="007568BF" w:rsidRDefault="007568BF" w:rsidP="00515601">
      <w:pPr>
        <w:pStyle w:val="NoSpacing"/>
        <w:numPr>
          <w:ilvl w:val="0"/>
          <w:numId w:val="7"/>
        </w:numPr>
        <w:ind w:left="1080"/>
      </w:pPr>
      <w:r w:rsidRPr="007568BF">
        <w:rPr>
          <w:rFonts w:eastAsiaTheme="minorEastAsia"/>
        </w:rPr>
        <w:lastRenderedPageBreak/>
        <w:t>Describe the tax equity financing strategy, including what PTC or ITC level is assumed for individual project offers and steps taken to de-risk through safe harboring, construction start, etc.</w:t>
      </w:r>
      <w:r>
        <w:rPr>
          <w:rFonts w:eastAsiaTheme="minorEastAsia"/>
        </w:rPr>
        <w:t xml:space="preserve"> </w:t>
      </w:r>
      <w:r w:rsidR="00A04884">
        <w:rPr>
          <w:rFonts w:eastAsiaTheme="minorEastAsia"/>
        </w:rPr>
        <w:t xml:space="preserve">Please specify </w:t>
      </w:r>
      <w:r w:rsidR="005D2B24">
        <w:rPr>
          <w:rFonts w:eastAsiaTheme="minorEastAsia"/>
        </w:rPr>
        <w:t xml:space="preserve">any price difference between ITC vs. PTC </w:t>
      </w:r>
      <w:r w:rsidR="00BF5461">
        <w:rPr>
          <w:rFonts w:eastAsiaTheme="minorEastAsia"/>
        </w:rPr>
        <w:t>tax equity pathways.</w:t>
      </w:r>
    </w:p>
    <w:p w14:paraId="0AABEE6A" w14:textId="2F965024" w:rsidR="00C90161" w:rsidRDefault="00C90161" w:rsidP="00515601">
      <w:pPr>
        <w:pStyle w:val="NoSpacing"/>
        <w:numPr>
          <w:ilvl w:val="0"/>
          <w:numId w:val="7"/>
        </w:numPr>
        <w:ind w:left="1080"/>
        <w:rPr>
          <w:rFonts w:eastAsiaTheme="minorEastAsia"/>
        </w:rPr>
      </w:pPr>
      <w:r w:rsidRPr="5213D697">
        <w:rPr>
          <w:rFonts w:eastAsiaTheme="minorEastAsia"/>
        </w:rPr>
        <w:t xml:space="preserve">Would </w:t>
      </w:r>
      <w:r w:rsidR="00464E43">
        <w:rPr>
          <w:rFonts w:eastAsiaTheme="minorEastAsia"/>
        </w:rPr>
        <w:t>Ava/San José</w:t>
      </w:r>
      <w:r w:rsidRPr="5213D697">
        <w:rPr>
          <w:rFonts w:eastAsiaTheme="minorEastAsia"/>
        </w:rPr>
        <w:t xml:space="preserve"> be the sole offtaker of products from the site proposed? If there are other known or potential offtakers, please detail their contracting status to give </w:t>
      </w:r>
      <w:r w:rsidR="00464E43">
        <w:rPr>
          <w:rFonts w:eastAsiaTheme="minorEastAsia"/>
        </w:rPr>
        <w:t>Ava/San José</w:t>
      </w:r>
      <w:r w:rsidRPr="5213D697">
        <w:rPr>
          <w:rFonts w:eastAsiaTheme="minorEastAsia"/>
        </w:rPr>
        <w:t xml:space="preserve"> a better sense of the execution plan and risks.</w:t>
      </w:r>
    </w:p>
    <w:p w14:paraId="6DD42C31" w14:textId="3753A32C" w:rsidR="003529A0" w:rsidRDefault="3B3E51FF" w:rsidP="00515601">
      <w:pPr>
        <w:pStyle w:val="NoSpacing"/>
        <w:numPr>
          <w:ilvl w:val="0"/>
          <w:numId w:val="7"/>
        </w:numPr>
        <w:ind w:left="1080"/>
        <w:rPr>
          <w:rFonts w:eastAsiaTheme="minorEastAsia"/>
        </w:rPr>
      </w:pPr>
      <w:r w:rsidRPr="1380A03D">
        <w:rPr>
          <w:rFonts w:eastAsiaTheme="minorEastAsia"/>
        </w:rPr>
        <w:t>For this</w:t>
      </w:r>
      <w:r w:rsidR="007B15E1" w:rsidRPr="1380A03D">
        <w:rPr>
          <w:rFonts w:eastAsiaTheme="minorEastAsia"/>
        </w:rPr>
        <w:t xml:space="preserve"> project </w:t>
      </w:r>
      <w:r w:rsidRPr="1380A03D">
        <w:rPr>
          <w:rFonts w:eastAsiaTheme="minorEastAsia"/>
        </w:rPr>
        <w:t>site,</w:t>
      </w:r>
      <w:r w:rsidR="003529A0" w:rsidRPr="1380A03D">
        <w:rPr>
          <w:rFonts w:eastAsiaTheme="minorEastAsia"/>
        </w:rPr>
        <w:t xml:space="preserve"> is the Respondent open to the possibility of </w:t>
      </w:r>
      <w:r w:rsidR="00464E43">
        <w:rPr>
          <w:rFonts w:eastAsiaTheme="minorEastAsia"/>
        </w:rPr>
        <w:t>Ava/San José</w:t>
      </w:r>
      <w:r w:rsidR="00B67E45" w:rsidRPr="1380A03D">
        <w:rPr>
          <w:rFonts w:eastAsiaTheme="minorEastAsia"/>
        </w:rPr>
        <w:t xml:space="preserve"> </w:t>
      </w:r>
      <w:r w:rsidR="003529A0" w:rsidRPr="1380A03D">
        <w:rPr>
          <w:rFonts w:eastAsiaTheme="minorEastAsia"/>
        </w:rPr>
        <w:t>jointly procuring and negotiating should that become of interest?</w:t>
      </w:r>
      <w:r w:rsidR="53F3C94B" w:rsidRPr="1380A03D">
        <w:rPr>
          <w:rFonts w:eastAsiaTheme="minorEastAsia"/>
        </w:rPr>
        <w:t xml:space="preserve">  Typically, one agency takes the lead in negotiations, but each party contracts separately for its share and each party’s portion of the project is separately metered.</w:t>
      </w:r>
    </w:p>
    <w:p w14:paraId="25CBFC55" w14:textId="77777777" w:rsidR="00C16A74" w:rsidRPr="00B75B00" w:rsidRDefault="00C16A74" w:rsidP="00B75B00">
      <w:pPr>
        <w:pStyle w:val="NoSpacing"/>
        <w:ind w:left="2160"/>
      </w:pPr>
    </w:p>
    <w:p w14:paraId="2CC8DEB5" w14:textId="54104806" w:rsidR="039276AA" w:rsidRPr="00E32B0F" w:rsidRDefault="039276AA" w:rsidP="004B6F84">
      <w:pPr>
        <w:pStyle w:val="NoSpacing"/>
        <w:numPr>
          <w:ilvl w:val="0"/>
          <w:numId w:val="3"/>
        </w:numPr>
        <w:rPr>
          <w:rFonts w:eastAsiaTheme="minorEastAsia"/>
          <w:b/>
          <w:bCs/>
          <w:u w:val="single"/>
        </w:rPr>
      </w:pPr>
      <w:r w:rsidRPr="00E32B0F">
        <w:rPr>
          <w:rFonts w:eastAsiaTheme="minorEastAsia"/>
          <w:b/>
          <w:bCs/>
          <w:u w:val="single"/>
        </w:rPr>
        <w:t>Site Control</w:t>
      </w:r>
    </w:p>
    <w:p w14:paraId="33802B8F" w14:textId="147D59BB" w:rsidR="374D6CCD" w:rsidRPr="00E32B0F" w:rsidRDefault="374D6CCD" w:rsidP="004B6F84">
      <w:pPr>
        <w:pStyle w:val="NoSpacing"/>
        <w:numPr>
          <w:ilvl w:val="0"/>
          <w:numId w:val="2"/>
        </w:numPr>
        <w:ind w:left="1080"/>
        <w:rPr>
          <w:rFonts w:eastAsiaTheme="minorEastAsia"/>
        </w:rPr>
      </w:pPr>
      <w:r w:rsidRPr="00E32B0F">
        <w:rPr>
          <w:rFonts w:eastAsiaTheme="minorEastAsia"/>
        </w:rPr>
        <w:t>Describe site control</w:t>
      </w:r>
      <w:r w:rsidR="4FEBE3DC" w:rsidRPr="00E32B0F">
        <w:rPr>
          <w:rFonts w:eastAsiaTheme="minorEastAsia"/>
        </w:rPr>
        <w:t xml:space="preserve"> for the project</w:t>
      </w:r>
      <w:r w:rsidR="7E291D60" w:rsidRPr="00E32B0F">
        <w:rPr>
          <w:rFonts w:eastAsiaTheme="minorEastAsia"/>
        </w:rPr>
        <w:t xml:space="preserve">, </w:t>
      </w:r>
      <w:r w:rsidR="25BB941A" w:rsidRPr="00E32B0F">
        <w:rPr>
          <w:rFonts w:eastAsiaTheme="minorEastAsia"/>
        </w:rPr>
        <w:t>clearly stating</w:t>
      </w:r>
      <w:r w:rsidR="7E291D60" w:rsidRPr="00E32B0F">
        <w:rPr>
          <w:rFonts w:eastAsiaTheme="minorEastAsia"/>
        </w:rPr>
        <w:t xml:space="preserve"> the </w:t>
      </w:r>
      <w:proofErr w:type="gramStart"/>
      <w:r w:rsidR="7E291D60" w:rsidRPr="00E32B0F">
        <w:rPr>
          <w:rFonts w:eastAsiaTheme="minorEastAsia"/>
        </w:rPr>
        <w:t>current status</w:t>
      </w:r>
      <w:proofErr w:type="gramEnd"/>
      <w:r w:rsidR="6A8F1EE2" w:rsidRPr="00E32B0F">
        <w:rPr>
          <w:rFonts w:eastAsiaTheme="minorEastAsia"/>
        </w:rPr>
        <w:t>, key risks,</w:t>
      </w:r>
      <w:r w:rsidR="7E291D60" w:rsidRPr="00E32B0F">
        <w:rPr>
          <w:rFonts w:eastAsiaTheme="minorEastAsia"/>
        </w:rPr>
        <w:t xml:space="preserve"> and </w:t>
      </w:r>
      <w:proofErr w:type="gramStart"/>
      <w:r w:rsidR="597CCCCC" w:rsidRPr="00E32B0F">
        <w:rPr>
          <w:rFonts w:eastAsiaTheme="minorEastAsia"/>
        </w:rPr>
        <w:t>whether or not</w:t>
      </w:r>
      <w:proofErr w:type="gramEnd"/>
      <w:r w:rsidR="597CCCCC" w:rsidRPr="00E32B0F">
        <w:rPr>
          <w:rFonts w:eastAsiaTheme="minorEastAsia"/>
        </w:rPr>
        <w:t xml:space="preserve"> Respondent has </w:t>
      </w:r>
      <w:r w:rsidR="7E291D60" w:rsidRPr="00E32B0F">
        <w:rPr>
          <w:rFonts w:eastAsiaTheme="minorEastAsia"/>
        </w:rPr>
        <w:t xml:space="preserve">site control </w:t>
      </w:r>
      <w:r w:rsidR="0E5779F8" w:rsidRPr="00E32B0F">
        <w:rPr>
          <w:rFonts w:eastAsiaTheme="minorEastAsia"/>
        </w:rPr>
        <w:t>for the full duration of the</w:t>
      </w:r>
      <w:r w:rsidR="7E291D60" w:rsidRPr="00E32B0F">
        <w:rPr>
          <w:rFonts w:eastAsiaTheme="minorEastAsia"/>
        </w:rPr>
        <w:t xml:space="preserve"> term offered</w:t>
      </w:r>
      <w:r w:rsidRPr="00E32B0F">
        <w:rPr>
          <w:rFonts w:eastAsiaTheme="minorEastAsia"/>
        </w:rPr>
        <w:t>.</w:t>
      </w:r>
    </w:p>
    <w:p w14:paraId="138F8AD3" w14:textId="702EA808" w:rsidR="0D7C69CE" w:rsidRPr="00E32B0F" w:rsidRDefault="0D7C69CE" w:rsidP="00515601">
      <w:pPr>
        <w:pStyle w:val="NoSpacing"/>
        <w:numPr>
          <w:ilvl w:val="0"/>
          <w:numId w:val="11"/>
        </w:numPr>
        <w:ind w:left="1800"/>
        <w:rPr>
          <w:rFonts w:eastAsiaTheme="minorEastAsia"/>
        </w:rPr>
      </w:pPr>
      <w:r w:rsidRPr="1380A03D">
        <w:rPr>
          <w:rFonts w:eastAsiaTheme="minorEastAsia"/>
        </w:rPr>
        <w:t xml:space="preserve">If partial site control remains, share expected plan to obtain </w:t>
      </w:r>
      <w:r w:rsidR="7A150C6B" w:rsidRPr="1380A03D">
        <w:rPr>
          <w:rFonts w:eastAsiaTheme="minorEastAsia"/>
        </w:rPr>
        <w:t xml:space="preserve">full </w:t>
      </w:r>
      <w:r w:rsidRPr="1380A03D">
        <w:rPr>
          <w:rFonts w:eastAsiaTheme="minorEastAsia"/>
        </w:rPr>
        <w:t>control (i.e. option to purchase land, option to lease, etc.) and timing for completion.</w:t>
      </w:r>
      <w:r w:rsidR="07ABB648" w:rsidRPr="1380A03D">
        <w:rPr>
          <w:rFonts w:eastAsiaTheme="minorEastAsia"/>
        </w:rPr>
        <w:t xml:space="preserve"> Include details on </w:t>
      </w:r>
      <w:proofErr w:type="gramStart"/>
      <w:r w:rsidR="07ABB648" w:rsidRPr="1380A03D">
        <w:rPr>
          <w:rFonts w:eastAsiaTheme="minorEastAsia"/>
        </w:rPr>
        <w:t>if</w:t>
      </w:r>
      <w:proofErr w:type="gramEnd"/>
      <w:r w:rsidR="07ABB648" w:rsidRPr="1380A03D">
        <w:rPr>
          <w:rFonts w:eastAsiaTheme="minorEastAsia"/>
        </w:rPr>
        <w:t xml:space="preserve"> site control is secured for a</w:t>
      </w:r>
      <w:r w:rsidR="2A2508C7" w:rsidRPr="1380A03D">
        <w:rPr>
          <w:rFonts w:eastAsiaTheme="minorEastAsia"/>
        </w:rPr>
        <w:t>ll needed</w:t>
      </w:r>
      <w:r w:rsidR="07ABB648" w:rsidRPr="1380A03D">
        <w:rPr>
          <w:rFonts w:eastAsiaTheme="minorEastAsia"/>
        </w:rPr>
        <w:t xml:space="preserve"> gen-tie routes</w:t>
      </w:r>
      <w:r w:rsidR="00EC56E0" w:rsidRPr="1380A03D">
        <w:rPr>
          <w:rFonts w:eastAsiaTheme="minorEastAsia"/>
        </w:rPr>
        <w:t>, and if not, the timing and approach to securing</w:t>
      </w:r>
      <w:r w:rsidR="00C84221" w:rsidRPr="1380A03D">
        <w:rPr>
          <w:rFonts w:eastAsiaTheme="minorEastAsia"/>
        </w:rPr>
        <w:t xml:space="preserve"> it</w:t>
      </w:r>
      <w:r w:rsidR="00026028" w:rsidRPr="1380A03D">
        <w:rPr>
          <w:rFonts w:eastAsiaTheme="minorEastAsia"/>
        </w:rPr>
        <w:t>.</w:t>
      </w:r>
    </w:p>
    <w:p w14:paraId="2F231EC5" w14:textId="5EC0C7BD" w:rsidR="0D7C69CE" w:rsidRPr="00E32B0F" w:rsidRDefault="0D7C69CE" w:rsidP="00515601">
      <w:pPr>
        <w:pStyle w:val="NoSpacing"/>
        <w:numPr>
          <w:ilvl w:val="0"/>
          <w:numId w:val="11"/>
        </w:numPr>
        <w:ind w:left="1800"/>
        <w:rPr>
          <w:rFonts w:eastAsiaTheme="minorEastAsia"/>
        </w:rPr>
      </w:pPr>
      <w:r w:rsidRPr="00E32B0F">
        <w:rPr>
          <w:rFonts w:eastAsiaTheme="minorEastAsia"/>
        </w:rPr>
        <w:t>If the site is leased, describe the remaining term of the lease and any major conditions related to the lease.</w:t>
      </w:r>
    </w:p>
    <w:p w14:paraId="787685B5" w14:textId="2249AA8B" w:rsidR="7846F29F" w:rsidRPr="00E32B0F" w:rsidRDefault="7846F29F" w:rsidP="00515601">
      <w:pPr>
        <w:pStyle w:val="NoSpacing"/>
        <w:numPr>
          <w:ilvl w:val="0"/>
          <w:numId w:val="11"/>
        </w:numPr>
        <w:ind w:left="1800"/>
        <w:rPr>
          <w:rFonts w:eastAsiaTheme="minorEastAsia"/>
        </w:rPr>
      </w:pPr>
      <w:r w:rsidRPr="1380A03D">
        <w:rPr>
          <w:rFonts w:eastAsiaTheme="minorEastAsia"/>
        </w:rPr>
        <w:t xml:space="preserve">If </w:t>
      </w:r>
      <w:r w:rsidR="3C958B76" w:rsidRPr="1380A03D">
        <w:rPr>
          <w:rFonts w:eastAsiaTheme="minorEastAsia"/>
        </w:rPr>
        <w:t>Respondent</w:t>
      </w:r>
      <w:r w:rsidRPr="1380A03D">
        <w:rPr>
          <w:rFonts w:eastAsiaTheme="minorEastAsia"/>
        </w:rPr>
        <w:t xml:space="preserve"> does not have site control, describe </w:t>
      </w:r>
      <w:proofErr w:type="gramStart"/>
      <w:r w:rsidRPr="1380A03D">
        <w:rPr>
          <w:rFonts w:eastAsiaTheme="minorEastAsia"/>
        </w:rPr>
        <w:t>plan</w:t>
      </w:r>
      <w:proofErr w:type="gramEnd"/>
      <w:r w:rsidRPr="1380A03D">
        <w:rPr>
          <w:rFonts w:eastAsiaTheme="minorEastAsia"/>
        </w:rPr>
        <w:t xml:space="preserve"> to obtain such control</w:t>
      </w:r>
      <w:r w:rsidR="43C92255" w:rsidRPr="1380A03D">
        <w:rPr>
          <w:rFonts w:eastAsiaTheme="minorEastAsia"/>
        </w:rPr>
        <w:t xml:space="preserve"> and the type of control you are pursuing</w:t>
      </w:r>
      <w:r w:rsidRPr="1380A03D">
        <w:rPr>
          <w:rFonts w:eastAsiaTheme="minorEastAsia"/>
        </w:rPr>
        <w:t xml:space="preserve"> (i.e. option to purchase land/option to lease etc.).</w:t>
      </w:r>
    </w:p>
    <w:p w14:paraId="79C0E16B" w14:textId="40A0CADF" w:rsidR="243EF42F" w:rsidRDefault="243EF42F" w:rsidP="00515601">
      <w:pPr>
        <w:pStyle w:val="NoSpacing"/>
        <w:numPr>
          <w:ilvl w:val="0"/>
          <w:numId w:val="11"/>
        </w:numPr>
        <w:ind w:left="1800"/>
        <w:rPr>
          <w:rFonts w:eastAsiaTheme="minorEastAsia"/>
        </w:rPr>
      </w:pPr>
      <w:r w:rsidRPr="00E32B0F">
        <w:rPr>
          <w:rFonts w:eastAsiaTheme="minorEastAsia"/>
        </w:rPr>
        <w:t>I</w:t>
      </w:r>
      <w:r w:rsidR="374D6CCD" w:rsidRPr="00E32B0F">
        <w:rPr>
          <w:rFonts w:eastAsiaTheme="minorEastAsia"/>
        </w:rPr>
        <w:t>f</w:t>
      </w:r>
      <w:r w:rsidR="4C739EBE" w:rsidRPr="00E32B0F">
        <w:rPr>
          <w:rFonts w:eastAsiaTheme="minorEastAsia"/>
        </w:rPr>
        <w:t xml:space="preserve"> site control is</w:t>
      </w:r>
      <w:r w:rsidR="374D6CCD" w:rsidRPr="00E32B0F">
        <w:rPr>
          <w:rFonts w:eastAsiaTheme="minorEastAsia"/>
        </w:rPr>
        <w:t xml:space="preserve"> not applicable for the product(s) being offered, please state</w:t>
      </w:r>
      <w:r w:rsidR="6A0C8F42" w:rsidRPr="00E32B0F">
        <w:rPr>
          <w:rFonts w:eastAsiaTheme="minorEastAsia"/>
        </w:rPr>
        <w:t xml:space="preserve"> so with a </w:t>
      </w:r>
      <w:r w:rsidR="6A0C8F42" w:rsidRPr="005B3BA1">
        <w:rPr>
          <w:rFonts w:eastAsiaTheme="minorEastAsia"/>
        </w:rPr>
        <w:t>brief explanation</w:t>
      </w:r>
      <w:r w:rsidR="374D6CCD" w:rsidRPr="005B3BA1">
        <w:rPr>
          <w:rFonts w:eastAsiaTheme="minorEastAsia"/>
        </w:rPr>
        <w:t>.</w:t>
      </w:r>
    </w:p>
    <w:p w14:paraId="139CA14F" w14:textId="154AA9E0" w:rsidR="00464E43" w:rsidRDefault="00464E43" w:rsidP="00515601">
      <w:pPr>
        <w:pStyle w:val="NoSpacing"/>
        <w:numPr>
          <w:ilvl w:val="0"/>
          <w:numId w:val="11"/>
        </w:numPr>
        <w:ind w:left="1800"/>
        <w:rPr>
          <w:rFonts w:eastAsiaTheme="minorEastAsia"/>
        </w:rPr>
      </w:pPr>
      <w:r>
        <w:rPr>
          <w:rFonts w:eastAsiaTheme="minorEastAsia"/>
        </w:rPr>
        <w:t xml:space="preserve">If some or </w:t>
      </w:r>
      <w:proofErr w:type="gramStart"/>
      <w:r>
        <w:rPr>
          <w:rFonts w:eastAsiaTheme="minorEastAsia"/>
        </w:rPr>
        <w:t>all of</w:t>
      </w:r>
      <w:proofErr w:type="gramEnd"/>
      <w:r>
        <w:rPr>
          <w:rFonts w:eastAsiaTheme="minorEastAsia"/>
        </w:rPr>
        <w:t xml:space="preserve"> the </w:t>
      </w:r>
      <w:r w:rsidR="00543F1B">
        <w:rPr>
          <w:rFonts w:eastAsiaTheme="minorEastAsia"/>
        </w:rPr>
        <w:t xml:space="preserve">project </w:t>
      </w:r>
      <w:r>
        <w:rPr>
          <w:rFonts w:eastAsiaTheme="minorEastAsia"/>
        </w:rPr>
        <w:t xml:space="preserve">site is located on Bureau of Land Management land, please describe </w:t>
      </w:r>
      <w:r w:rsidR="00543F1B">
        <w:rPr>
          <w:rFonts w:eastAsiaTheme="minorEastAsia"/>
        </w:rPr>
        <w:t xml:space="preserve">any </w:t>
      </w:r>
      <w:r w:rsidR="006C5A80">
        <w:rPr>
          <w:rFonts w:eastAsiaTheme="minorEastAsia"/>
        </w:rPr>
        <w:t xml:space="preserve">development </w:t>
      </w:r>
      <w:r w:rsidR="00543F1B">
        <w:rPr>
          <w:rFonts w:eastAsiaTheme="minorEastAsia"/>
        </w:rPr>
        <w:t xml:space="preserve">risks related </w:t>
      </w:r>
      <w:r w:rsidR="003F1AB3">
        <w:rPr>
          <w:rFonts w:eastAsiaTheme="minorEastAsia"/>
        </w:rPr>
        <w:t xml:space="preserve">to </w:t>
      </w:r>
      <w:r w:rsidR="00543F1B">
        <w:rPr>
          <w:rFonts w:eastAsiaTheme="minorEastAsia"/>
        </w:rPr>
        <w:t>this.</w:t>
      </w:r>
    </w:p>
    <w:p w14:paraId="69911C21" w14:textId="77777777" w:rsidR="007C6674" w:rsidRPr="005B3BA1" w:rsidRDefault="007C6674" w:rsidP="007C6674">
      <w:pPr>
        <w:pStyle w:val="NoSpacing"/>
        <w:ind w:left="1800"/>
        <w:rPr>
          <w:rFonts w:eastAsiaTheme="minorEastAsia"/>
        </w:rPr>
      </w:pPr>
    </w:p>
    <w:p w14:paraId="4D05697E" w14:textId="584DFC26" w:rsidR="5213D697" w:rsidRPr="007C6674" w:rsidRDefault="2300C20E" w:rsidP="007C6674">
      <w:pPr>
        <w:pStyle w:val="NoSpacing"/>
        <w:numPr>
          <w:ilvl w:val="0"/>
          <w:numId w:val="3"/>
        </w:numPr>
        <w:tabs>
          <w:tab w:val="left" w:pos="720"/>
        </w:tabs>
        <w:rPr>
          <w:rFonts w:eastAsiaTheme="minorEastAsia"/>
          <w:b/>
          <w:bCs/>
          <w:u w:val="single"/>
        </w:rPr>
      </w:pPr>
      <w:r w:rsidRPr="007C6674">
        <w:rPr>
          <w:rFonts w:eastAsiaTheme="minorEastAsia"/>
          <w:b/>
          <w:bCs/>
          <w:u w:val="single"/>
        </w:rPr>
        <w:t>Key Equipment</w:t>
      </w:r>
      <w:r w:rsidR="00543F1B">
        <w:rPr>
          <w:rFonts w:eastAsiaTheme="minorEastAsia"/>
          <w:b/>
          <w:bCs/>
          <w:u w:val="single"/>
        </w:rPr>
        <w:t xml:space="preserve"> and Supply Chain</w:t>
      </w:r>
    </w:p>
    <w:p w14:paraId="6049CC69" w14:textId="0F16C214" w:rsidR="2300C20E" w:rsidRDefault="2300C20E" w:rsidP="007C6674">
      <w:pPr>
        <w:pStyle w:val="NoSpacing"/>
        <w:ind w:left="720"/>
        <w:rPr>
          <w:rFonts w:eastAsiaTheme="minorEastAsia"/>
        </w:rPr>
      </w:pPr>
      <w:r w:rsidRPr="1380A03D">
        <w:rPr>
          <w:rFonts w:eastAsiaTheme="minorEastAsia"/>
        </w:rPr>
        <w:t>Please describe the status and your plans, timing, and risks associated with procurement of key project equipment such as solar panels, batteries, wind turbines,</w:t>
      </w:r>
      <w:r w:rsidR="4CDF23DA" w:rsidRPr="1380A03D">
        <w:rPr>
          <w:rFonts w:eastAsiaTheme="minorEastAsia"/>
        </w:rPr>
        <w:t xml:space="preserve"> transformers, etc.  Indicate whether your company or any of your supplies are subject to Foreign Entity of Conce</w:t>
      </w:r>
      <w:r w:rsidR="449287F8" w:rsidRPr="1380A03D">
        <w:rPr>
          <w:rFonts w:eastAsiaTheme="minorEastAsia"/>
        </w:rPr>
        <w:t>rn</w:t>
      </w:r>
      <w:r w:rsidR="4CDF23DA" w:rsidRPr="1380A03D">
        <w:rPr>
          <w:rFonts w:eastAsiaTheme="minorEastAsia"/>
        </w:rPr>
        <w:t xml:space="preserve"> regulations.</w:t>
      </w:r>
    </w:p>
    <w:p w14:paraId="27C5D317" w14:textId="36A2A151" w:rsidR="1380A03D" w:rsidRDefault="1380A03D" w:rsidP="1380A03D">
      <w:pPr>
        <w:pStyle w:val="NoSpacing"/>
        <w:rPr>
          <w:rFonts w:eastAsiaTheme="minorEastAsia"/>
        </w:rPr>
      </w:pPr>
    </w:p>
    <w:p w14:paraId="02E115C6" w14:textId="69A24AB4" w:rsidR="44F5F5B7" w:rsidRPr="005B3BA1" w:rsidRDefault="44F5F5B7" w:rsidP="004B6F84">
      <w:pPr>
        <w:pStyle w:val="NoSpacing"/>
        <w:numPr>
          <w:ilvl w:val="0"/>
          <w:numId w:val="3"/>
        </w:numPr>
        <w:rPr>
          <w:rFonts w:eastAsiaTheme="minorEastAsia"/>
          <w:b/>
          <w:bCs/>
          <w:u w:val="single"/>
        </w:rPr>
      </w:pPr>
      <w:r w:rsidRPr="005B3BA1">
        <w:rPr>
          <w:rFonts w:eastAsiaTheme="minorEastAsia"/>
          <w:b/>
          <w:bCs/>
          <w:u w:val="single"/>
        </w:rPr>
        <w:t>Interconnection</w:t>
      </w:r>
    </w:p>
    <w:p w14:paraId="30D575A8" w14:textId="77777777" w:rsidR="007E1399" w:rsidRPr="005B3BA1" w:rsidRDefault="003711C5" w:rsidP="007E1399">
      <w:pPr>
        <w:pStyle w:val="NoSpacing"/>
        <w:ind w:left="720"/>
        <w:rPr>
          <w:rFonts w:eastAsiaTheme="minorEastAsia"/>
        </w:rPr>
      </w:pPr>
      <w:r w:rsidRPr="005B3BA1">
        <w:rPr>
          <w:rFonts w:eastAsiaTheme="minorEastAsia"/>
        </w:rPr>
        <w:t>Note</w:t>
      </w:r>
      <w:r w:rsidR="007E1399" w:rsidRPr="005B3BA1">
        <w:rPr>
          <w:rFonts w:eastAsiaTheme="minorEastAsia"/>
        </w:rPr>
        <w:t>s</w:t>
      </w:r>
      <w:r w:rsidRPr="005B3BA1">
        <w:rPr>
          <w:rFonts w:eastAsiaTheme="minorEastAsia"/>
        </w:rPr>
        <w:t>:</w:t>
      </w:r>
    </w:p>
    <w:p w14:paraId="12B4148E" w14:textId="611C8433" w:rsidR="003C08A1" w:rsidRPr="003C08A1" w:rsidRDefault="003C08A1" w:rsidP="00515601">
      <w:pPr>
        <w:pStyle w:val="NoSpacing"/>
        <w:numPr>
          <w:ilvl w:val="0"/>
          <w:numId w:val="17"/>
        </w:numPr>
        <w:rPr>
          <w:rFonts w:eastAsiaTheme="minorEastAsia"/>
        </w:rPr>
      </w:pPr>
      <w:r w:rsidRPr="003C08A1">
        <w:rPr>
          <w:rFonts w:eastAsiaTheme="minorEastAsia"/>
        </w:rPr>
        <w:t>You may remove irrelevant sections depending on your project’s characteristics. For example, if you are offering a Tranche 1 in-CAISO project, you may delete questions related to Tranche 2 ou</w:t>
      </w:r>
      <w:r>
        <w:rPr>
          <w:rFonts w:eastAsiaTheme="minorEastAsia"/>
        </w:rPr>
        <w:t>t</w:t>
      </w:r>
      <w:r w:rsidRPr="003C08A1">
        <w:rPr>
          <w:rFonts w:eastAsiaTheme="minorEastAsia"/>
        </w:rPr>
        <w:t xml:space="preserve"> of CAISO projects to keep things tidy.</w:t>
      </w:r>
    </w:p>
    <w:p w14:paraId="1F28A51A" w14:textId="56566476" w:rsidR="00255C79" w:rsidRPr="009F5C73" w:rsidRDefault="003711C5" w:rsidP="00515601">
      <w:pPr>
        <w:pStyle w:val="NoSpacing"/>
        <w:numPr>
          <w:ilvl w:val="0"/>
          <w:numId w:val="17"/>
        </w:numPr>
        <w:rPr>
          <w:rFonts w:eastAsiaTheme="minorEastAsia"/>
          <w:b/>
          <w:bCs/>
        </w:rPr>
      </w:pPr>
      <w:r w:rsidRPr="005B3BA1">
        <w:rPr>
          <w:rFonts w:eastAsiaTheme="minorEastAsia"/>
        </w:rPr>
        <w:t xml:space="preserve">If a project receives updated </w:t>
      </w:r>
      <w:r w:rsidR="006C5A80">
        <w:rPr>
          <w:rFonts w:eastAsiaTheme="minorEastAsia"/>
        </w:rPr>
        <w:t>information</w:t>
      </w:r>
      <w:r w:rsidRPr="005B3BA1">
        <w:rPr>
          <w:rFonts w:eastAsiaTheme="minorEastAsia"/>
        </w:rPr>
        <w:t xml:space="preserve"> during the RFO evaluation process, Respondent must update </w:t>
      </w:r>
      <w:r w:rsidR="00464E43">
        <w:rPr>
          <w:rFonts w:eastAsiaTheme="minorEastAsia"/>
        </w:rPr>
        <w:t>Ava/San José</w:t>
      </w:r>
      <w:r w:rsidR="006C5A80">
        <w:rPr>
          <w:rFonts w:eastAsiaTheme="minorEastAsia"/>
        </w:rPr>
        <w:t>.</w:t>
      </w:r>
    </w:p>
    <w:p w14:paraId="6D8F73F9" w14:textId="5E551125" w:rsidR="006C5A80" w:rsidRPr="005B3BA1" w:rsidRDefault="006C5A80" w:rsidP="00515601">
      <w:pPr>
        <w:pStyle w:val="NoSpacing"/>
        <w:numPr>
          <w:ilvl w:val="0"/>
          <w:numId w:val="17"/>
        </w:numPr>
        <w:rPr>
          <w:rFonts w:eastAsiaTheme="minorEastAsia"/>
          <w:b/>
          <w:bCs/>
        </w:rPr>
      </w:pPr>
      <w:r>
        <w:rPr>
          <w:rFonts w:eastAsiaTheme="minorEastAsia"/>
        </w:rPr>
        <w:t>For initial offers, Ava/San José is not requiring interconnection documentation. For projects that advance, documents will be requested.</w:t>
      </w:r>
    </w:p>
    <w:p w14:paraId="4FA121DE" w14:textId="77777777" w:rsidR="00416352" w:rsidRDefault="003F1370" w:rsidP="00515601">
      <w:pPr>
        <w:pStyle w:val="NoSpacing"/>
        <w:numPr>
          <w:ilvl w:val="0"/>
          <w:numId w:val="12"/>
        </w:numPr>
        <w:rPr>
          <w:rFonts w:eastAsiaTheme="minorEastAsia"/>
        </w:rPr>
      </w:pPr>
      <w:r>
        <w:rPr>
          <w:rFonts w:eastAsiaTheme="minorEastAsia"/>
        </w:rPr>
        <w:t>Tranche</w:t>
      </w:r>
      <w:r w:rsidR="0043634E">
        <w:rPr>
          <w:rFonts w:eastAsiaTheme="minorEastAsia"/>
        </w:rPr>
        <w:t xml:space="preserve"> 1 offers: </w:t>
      </w:r>
      <w:r w:rsidR="44F5F5B7" w:rsidRPr="005B3BA1">
        <w:rPr>
          <w:rFonts w:eastAsiaTheme="minorEastAsia"/>
        </w:rPr>
        <w:t xml:space="preserve">Describe the status of the project’s </w:t>
      </w:r>
      <w:r w:rsidR="202D9B94" w:rsidRPr="005B3BA1">
        <w:rPr>
          <w:rFonts w:eastAsiaTheme="minorEastAsia"/>
        </w:rPr>
        <w:t>i</w:t>
      </w:r>
      <w:r w:rsidR="44F5F5B7" w:rsidRPr="005B3BA1">
        <w:rPr>
          <w:rFonts w:eastAsiaTheme="minorEastAsia"/>
        </w:rPr>
        <w:t>nterconnection</w:t>
      </w:r>
      <w:r w:rsidR="64360891" w:rsidRPr="005B3BA1">
        <w:rPr>
          <w:rFonts w:eastAsiaTheme="minorEastAsia"/>
        </w:rPr>
        <w:t>,</w:t>
      </w:r>
      <w:r w:rsidR="44F5F5B7" w:rsidRPr="005B3BA1">
        <w:rPr>
          <w:rFonts w:eastAsiaTheme="minorEastAsia"/>
        </w:rPr>
        <w:t xml:space="preserve"> </w:t>
      </w:r>
      <w:r w:rsidR="7233ACB2" w:rsidRPr="005B3BA1">
        <w:rPr>
          <w:rFonts w:eastAsiaTheme="minorEastAsia"/>
        </w:rPr>
        <w:t xml:space="preserve">briefly </w:t>
      </w:r>
      <w:r w:rsidR="44F5F5B7" w:rsidRPr="005B3BA1">
        <w:rPr>
          <w:rFonts w:eastAsiaTheme="minorEastAsia"/>
        </w:rPr>
        <w:t>detailing</w:t>
      </w:r>
      <w:r w:rsidR="1F049E14" w:rsidRPr="005B3BA1">
        <w:rPr>
          <w:rFonts w:eastAsiaTheme="minorEastAsia"/>
        </w:rPr>
        <w:t>:</w:t>
      </w:r>
    </w:p>
    <w:p w14:paraId="3439D1AE" w14:textId="77777777" w:rsidR="00416352" w:rsidRDefault="00416352" w:rsidP="00515601">
      <w:pPr>
        <w:pStyle w:val="NoSpacing"/>
        <w:numPr>
          <w:ilvl w:val="1"/>
          <w:numId w:val="12"/>
        </w:numPr>
        <w:ind w:left="1800"/>
        <w:rPr>
          <w:rFonts w:eastAsiaTheme="minorEastAsia"/>
        </w:rPr>
      </w:pPr>
      <w:r>
        <w:rPr>
          <w:rFonts w:eastAsiaTheme="minorEastAsia"/>
        </w:rPr>
        <w:t>General</w:t>
      </w:r>
    </w:p>
    <w:p w14:paraId="1B63706F" w14:textId="761A2DFA" w:rsidR="00416352" w:rsidRDefault="00F40F18" w:rsidP="00515601">
      <w:pPr>
        <w:pStyle w:val="NoSpacing"/>
        <w:numPr>
          <w:ilvl w:val="2"/>
          <w:numId w:val="12"/>
        </w:numPr>
        <w:ind w:left="2160"/>
        <w:rPr>
          <w:rFonts w:eastAsiaTheme="minorEastAsia"/>
        </w:rPr>
      </w:pPr>
      <w:r>
        <w:rPr>
          <w:rFonts w:eastAsiaTheme="minorEastAsia"/>
        </w:rPr>
        <w:t xml:space="preserve">Project’s </w:t>
      </w:r>
      <w:r w:rsidR="00170694">
        <w:rPr>
          <w:rFonts w:eastAsiaTheme="minorEastAsia"/>
        </w:rPr>
        <w:t>Point of Interconnection, interconnecting utility (PTO), PTO study zone, e</w:t>
      </w:r>
      <w:r w:rsidR="72E3A6BA" w:rsidRPr="00416352">
        <w:rPr>
          <w:rFonts w:eastAsiaTheme="minorEastAsia"/>
        </w:rPr>
        <w:t>xpected configuration</w:t>
      </w:r>
      <w:r w:rsidR="00341E9B">
        <w:rPr>
          <w:rFonts w:eastAsiaTheme="minorEastAsia"/>
        </w:rPr>
        <w:t xml:space="preserve"> (e.g. gen</w:t>
      </w:r>
      <w:r w:rsidR="00AB53CB">
        <w:rPr>
          <w:rFonts w:eastAsiaTheme="minorEastAsia"/>
        </w:rPr>
        <w:t>-</w:t>
      </w:r>
      <w:r w:rsidR="00341E9B">
        <w:rPr>
          <w:rFonts w:eastAsiaTheme="minorEastAsia"/>
        </w:rPr>
        <w:t>tie length, whether a new substation is required)</w:t>
      </w:r>
      <w:r w:rsidR="72E3A6BA" w:rsidRPr="00416352">
        <w:rPr>
          <w:rFonts w:eastAsiaTheme="minorEastAsia"/>
        </w:rPr>
        <w:t>, and key risks</w:t>
      </w:r>
      <w:r w:rsidR="003A358B" w:rsidRPr="00416352">
        <w:rPr>
          <w:rFonts w:eastAsiaTheme="minorEastAsia"/>
        </w:rPr>
        <w:t>.</w:t>
      </w:r>
    </w:p>
    <w:p w14:paraId="14DEDAC9" w14:textId="682A730B" w:rsidR="00416352" w:rsidRDefault="006C5A80" w:rsidP="00515601">
      <w:pPr>
        <w:pStyle w:val="NoSpacing"/>
        <w:numPr>
          <w:ilvl w:val="2"/>
          <w:numId w:val="12"/>
        </w:numPr>
        <w:ind w:left="2160"/>
        <w:rPr>
          <w:rFonts w:eastAsiaTheme="minorEastAsia"/>
        </w:rPr>
      </w:pPr>
      <w:r>
        <w:rPr>
          <w:rFonts w:eastAsiaTheme="minorEastAsia"/>
        </w:rPr>
        <w:t>Summary of r</w:t>
      </w:r>
      <w:r w:rsidR="44F5F5B7" w:rsidRPr="00416352">
        <w:rPr>
          <w:rFonts w:eastAsiaTheme="minorEastAsia"/>
        </w:rPr>
        <w:t xml:space="preserve">esults of the </w:t>
      </w:r>
      <w:r w:rsidR="287D008C" w:rsidRPr="00416352">
        <w:rPr>
          <w:rFonts w:eastAsiaTheme="minorEastAsia"/>
        </w:rPr>
        <w:t xml:space="preserve">latest </w:t>
      </w:r>
      <w:r w:rsidR="0ACA4BC3" w:rsidRPr="00416352">
        <w:rPr>
          <w:rFonts w:eastAsiaTheme="minorEastAsia"/>
        </w:rPr>
        <w:t>Phase II</w:t>
      </w:r>
      <w:r w:rsidR="09A759B0" w:rsidRPr="00416352">
        <w:rPr>
          <w:rFonts w:eastAsiaTheme="minorEastAsia"/>
        </w:rPr>
        <w:t xml:space="preserve"> Study</w:t>
      </w:r>
      <w:r w:rsidR="00060747">
        <w:rPr>
          <w:rFonts w:eastAsiaTheme="minorEastAsia"/>
        </w:rPr>
        <w:t>, System Impact Study,</w:t>
      </w:r>
      <w:r w:rsidR="00757B09" w:rsidRPr="00416352">
        <w:rPr>
          <w:rFonts w:eastAsiaTheme="minorEastAsia"/>
        </w:rPr>
        <w:t xml:space="preserve"> </w:t>
      </w:r>
      <w:r w:rsidR="00F60727" w:rsidRPr="00416352">
        <w:rPr>
          <w:rFonts w:eastAsiaTheme="minorEastAsia"/>
        </w:rPr>
        <w:t>or Facilities Study</w:t>
      </w:r>
      <w:r w:rsidR="00244151" w:rsidRPr="00416352">
        <w:rPr>
          <w:rFonts w:eastAsiaTheme="minorEastAsia"/>
        </w:rPr>
        <w:t>.</w:t>
      </w:r>
    </w:p>
    <w:p w14:paraId="4EAA331F" w14:textId="55BDEBEF" w:rsidR="00416352" w:rsidRDefault="006C5A80" w:rsidP="00515601">
      <w:pPr>
        <w:pStyle w:val="NoSpacing"/>
        <w:numPr>
          <w:ilvl w:val="2"/>
          <w:numId w:val="12"/>
        </w:numPr>
        <w:ind w:left="2160"/>
        <w:rPr>
          <w:rFonts w:eastAsiaTheme="minorEastAsia"/>
        </w:rPr>
      </w:pPr>
      <w:r>
        <w:rPr>
          <w:rFonts w:eastAsiaTheme="minorEastAsia"/>
        </w:rPr>
        <w:lastRenderedPageBreak/>
        <w:t>Summary of r</w:t>
      </w:r>
      <w:r w:rsidR="5F688887" w:rsidRPr="00416352">
        <w:rPr>
          <w:rFonts w:eastAsiaTheme="minorEastAsia"/>
        </w:rPr>
        <w:t>esults of a</w:t>
      </w:r>
      <w:r w:rsidR="44F5F5B7" w:rsidRPr="00416352">
        <w:rPr>
          <w:rFonts w:eastAsiaTheme="minorEastAsia"/>
        </w:rPr>
        <w:t>ny additional studies (if applicable)</w:t>
      </w:r>
      <w:r w:rsidR="003A358B" w:rsidRPr="00416352">
        <w:rPr>
          <w:rFonts w:eastAsiaTheme="minorEastAsia"/>
        </w:rPr>
        <w:t>.</w:t>
      </w:r>
    </w:p>
    <w:p w14:paraId="21A0682E" w14:textId="77777777" w:rsidR="00416352" w:rsidRDefault="29F3FE49" w:rsidP="00515601">
      <w:pPr>
        <w:pStyle w:val="NoSpacing"/>
        <w:numPr>
          <w:ilvl w:val="2"/>
          <w:numId w:val="12"/>
        </w:numPr>
        <w:ind w:left="2160"/>
        <w:rPr>
          <w:rFonts w:eastAsiaTheme="minorEastAsia"/>
        </w:rPr>
      </w:pPr>
      <w:r w:rsidRPr="00416352">
        <w:rPr>
          <w:rFonts w:eastAsiaTheme="minorEastAsia"/>
        </w:rPr>
        <w:t>Estimated interconnection facility and upgrade costs</w:t>
      </w:r>
      <w:r w:rsidR="003A358B" w:rsidRPr="00416352">
        <w:rPr>
          <w:rFonts w:eastAsiaTheme="minorEastAsia"/>
        </w:rPr>
        <w:t>.</w:t>
      </w:r>
    </w:p>
    <w:p w14:paraId="6246F37E" w14:textId="64AC8535" w:rsidR="00416352" w:rsidRDefault="00CB38F4" w:rsidP="00515601">
      <w:pPr>
        <w:pStyle w:val="NoSpacing"/>
        <w:numPr>
          <w:ilvl w:val="2"/>
          <w:numId w:val="12"/>
        </w:numPr>
        <w:ind w:left="2160"/>
        <w:rPr>
          <w:rFonts w:eastAsiaTheme="minorEastAsia"/>
        </w:rPr>
      </w:pPr>
      <w:r w:rsidRPr="005B3BA1">
        <w:t>Expected period, i</w:t>
      </w:r>
      <w:r w:rsidR="00543F1B">
        <w:t>f</w:t>
      </w:r>
      <w:r w:rsidRPr="005B3BA1">
        <w:t xml:space="preserve"> any, of interim deliverability and description of why Respondent believes project will be awarded Interim deliverability</w:t>
      </w:r>
      <w:r w:rsidR="00AA44EA" w:rsidRPr="005B3BA1">
        <w:t>.</w:t>
      </w:r>
    </w:p>
    <w:p w14:paraId="4A83EDFD" w14:textId="4030EC3A" w:rsidR="00416352" w:rsidRDefault="00217AE5" w:rsidP="00515601">
      <w:pPr>
        <w:pStyle w:val="NoSpacing"/>
        <w:numPr>
          <w:ilvl w:val="2"/>
          <w:numId w:val="12"/>
        </w:numPr>
        <w:ind w:left="2160"/>
        <w:rPr>
          <w:rFonts w:eastAsiaTheme="minorEastAsia"/>
        </w:rPr>
      </w:pPr>
      <w:r>
        <w:t xml:space="preserve">Describe risks identified in any returned draft or final interconnection studies and describe the steps </w:t>
      </w:r>
      <w:r w:rsidR="32A64113">
        <w:t>you</w:t>
      </w:r>
      <w:r>
        <w:t xml:space="preserve"> intend to take to mitigate these risks.</w:t>
      </w:r>
    </w:p>
    <w:p w14:paraId="47F07EB6" w14:textId="23C83E6A" w:rsidR="00416352" w:rsidRPr="00752657" w:rsidRDefault="00495B62" w:rsidP="00752657">
      <w:pPr>
        <w:pStyle w:val="NoSpacing"/>
        <w:numPr>
          <w:ilvl w:val="3"/>
          <w:numId w:val="12"/>
        </w:numPr>
        <w:ind w:left="2520"/>
        <w:rPr>
          <w:rFonts w:eastAsiaTheme="minorEastAsia"/>
        </w:rPr>
      </w:pPr>
      <w:r w:rsidRPr="005B3BA1">
        <w:t xml:space="preserve">Describe whether </w:t>
      </w:r>
      <w:r w:rsidR="004E140D" w:rsidRPr="005B3BA1">
        <w:t>an interconnection agreement has been signed</w:t>
      </w:r>
      <w:r w:rsidR="00752657">
        <w:t xml:space="preserve">. </w:t>
      </w:r>
      <w:r w:rsidR="00852081" w:rsidRPr="00752657">
        <w:rPr>
          <w:rFonts w:eastAsiaTheme="minorEastAsia"/>
        </w:rPr>
        <w:t>If unsigned, describe the expected date for execution of interconnection agreement.</w:t>
      </w:r>
    </w:p>
    <w:p w14:paraId="6BAC8737" w14:textId="77777777" w:rsidR="00416352" w:rsidRDefault="00852081" w:rsidP="00515601">
      <w:pPr>
        <w:pStyle w:val="NoSpacing"/>
        <w:numPr>
          <w:ilvl w:val="3"/>
          <w:numId w:val="12"/>
        </w:numPr>
        <w:ind w:left="2520"/>
        <w:rPr>
          <w:rFonts w:eastAsiaTheme="minorEastAsia"/>
        </w:rPr>
      </w:pPr>
      <w:r w:rsidRPr="00416352">
        <w:rPr>
          <w:rFonts w:eastAsiaTheme="minorEastAsia"/>
        </w:rPr>
        <w:t>Describe all pending or approved requests to modify the proje</w:t>
      </w:r>
      <w:r w:rsidR="00AB6BBB" w:rsidRPr="00416352">
        <w:rPr>
          <w:rFonts w:eastAsiaTheme="minorEastAsia"/>
        </w:rPr>
        <w:t>ct</w:t>
      </w:r>
      <w:r w:rsidRPr="00416352">
        <w:rPr>
          <w:rFonts w:eastAsiaTheme="minorEastAsia"/>
        </w:rPr>
        <w:t xml:space="preserve"> or milestone dates to the extent not reflected in the</w:t>
      </w:r>
      <w:r w:rsidR="00002B9C" w:rsidRPr="00416352">
        <w:rPr>
          <w:rFonts w:eastAsiaTheme="minorEastAsia"/>
        </w:rPr>
        <w:t xml:space="preserve"> interconnection agreement</w:t>
      </w:r>
      <w:r w:rsidRPr="00416352">
        <w:rPr>
          <w:rFonts w:eastAsiaTheme="minorEastAsia"/>
        </w:rPr>
        <w:t>.</w:t>
      </w:r>
    </w:p>
    <w:p w14:paraId="085B6B07" w14:textId="4DC4B8C4" w:rsidR="00416352" w:rsidRDefault="007B15E1" w:rsidP="00515601">
      <w:pPr>
        <w:pStyle w:val="NoSpacing"/>
        <w:numPr>
          <w:ilvl w:val="2"/>
          <w:numId w:val="12"/>
        </w:numPr>
        <w:ind w:left="2160"/>
        <w:rPr>
          <w:rFonts w:eastAsiaTheme="minorEastAsia"/>
        </w:rPr>
      </w:pPr>
      <w:r w:rsidRPr="00416352">
        <w:rPr>
          <w:rFonts w:eastAsiaTheme="minorEastAsia"/>
        </w:rPr>
        <w:t>For projects interconnected pursuant to a wholesale distribution access tariff, please describe any material limitations on the operation of the project in the applicable wholesale distribution tariff.</w:t>
      </w:r>
      <w:r w:rsidR="00C70942">
        <w:rPr>
          <w:rFonts w:eastAsiaTheme="minorEastAsia"/>
        </w:rPr>
        <w:t xml:space="preserve">  </w:t>
      </w:r>
      <w:r w:rsidR="00430EA5">
        <w:rPr>
          <w:rFonts w:eastAsiaTheme="minorEastAsia"/>
        </w:rPr>
        <w:t>If applicable, i</w:t>
      </w:r>
      <w:r w:rsidR="00C70942">
        <w:rPr>
          <w:rFonts w:eastAsiaTheme="minorEastAsia"/>
        </w:rPr>
        <w:t>dentify the level of firm charging that has been requested by the project</w:t>
      </w:r>
      <w:r w:rsidR="00430EA5">
        <w:rPr>
          <w:rFonts w:eastAsiaTheme="minorEastAsia"/>
        </w:rPr>
        <w:t xml:space="preserve"> and studied by the distribution provider.</w:t>
      </w:r>
      <w:r w:rsidR="00C70942">
        <w:rPr>
          <w:rFonts w:eastAsiaTheme="minorEastAsia"/>
        </w:rPr>
        <w:t xml:space="preserve"> </w:t>
      </w:r>
    </w:p>
    <w:p w14:paraId="5B664AA0" w14:textId="77777777" w:rsidR="00416352" w:rsidRDefault="000355AC" w:rsidP="00515601">
      <w:pPr>
        <w:pStyle w:val="NoSpacing"/>
        <w:numPr>
          <w:ilvl w:val="1"/>
          <w:numId w:val="12"/>
        </w:numPr>
        <w:ind w:left="1800"/>
        <w:rPr>
          <w:rFonts w:eastAsiaTheme="minorEastAsia"/>
        </w:rPr>
      </w:pPr>
      <w:r w:rsidRPr="00416352">
        <w:rPr>
          <w:rFonts w:ascii="Calibri" w:eastAsia="Calibri" w:hAnsi="Calibri" w:cs="Calibri"/>
          <w:color w:val="000000" w:themeColor="text1"/>
        </w:rPr>
        <w:t>Projects within the CAISO BAA</w:t>
      </w:r>
    </w:p>
    <w:p w14:paraId="49DDB801" w14:textId="77777777" w:rsidR="00416352" w:rsidRDefault="00B920AE" w:rsidP="00515601">
      <w:pPr>
        <w:pStyle w:val="NoSpacing"/>
        <w:numPr>
          <w:ilvl w:val="2"/>
          <w:numId w:val="12"/>
        </w:numPr>
        <w:ind w:left="2160"/>
        <w:rPr>
          <w:rFonts w:eastAsiaTheme="minorEastAsia"/>
        </w:rPr>
      </w:pPr>
      <w:r w:rsidRPr="00416352">
        <w:rPr>
          <w:rFonts w:eastAsiaTheme="minorEastAsia"/>
        </w:rPr>
        <w:t xml:space="preserve">Confirm that the </w:t>
      </w:r>
      <w:r w:rsidR="00A45BA3" w:rsidRPr="00416352">
        <w:rPr>
          <w:rFonts w:eastAsiaTheme="minorEastAsia"/>
        </w:rPr>
        <w:t>project has made a valid interconnection request including sufficient Full Capacity Deliverability Status (FCDS) commensurate wit</w:t>
      </w:r>
      <w:r w:rsidR="00B86846" w:rsidRPr="00416352">
        <w:rPr>
          <w:rFonts w:eastAsiaTheme="minorEastAsia"/>
        </w:rPr>
        <w:t>h the offer.</w:t>
      </w:r>
    </w:p>
    <w:p w14:paraId="5CC53666" w14:textId="77777777" w:rsidR="00416352" w:rsidRDefault="00F90939" w:rsidP="00515601">
      <w:pPr>
        <w:pStyle w:val="NoSpacing"/>
        <w:numPr>
          <w:ilvl w:val="2"/>
          <w:numId w:val="12"/>
        </w:numPr>
        <w:ind w:left="2160"/>
        <w:rPr>
          <w:rFonts w:eastAsiaTheme="minorEastAsia"/>
        </w:rPr>
      </w:pPr>
      <w:r w:rsidRPr="00416352">
        <w:rPr>
          <w:rFonts w:eastAsiaTheme="minorEastAsia"/>
        </w:rPr>
        <w:t>State whether the project has been allocated Transmission Planning Deliverability (TP Deliverability or TPD) per the CAISO deliverability allocation process, and if the allocation was a year ago or earlier, describe how the allocation was retained.</w:t>
      </w:r>
    </w:p>
    <w:p w14:paraId="03819DCC" w14:textId="77777777" w:rsidR="00416352" w:rsidRPr="00416352" w:rsidRDefault="000754E3" w:rsidP="00515601">
      <w:pPr>
        <w:pStyle w:val="NoSpacing"/>
        <w:numPr>
          <w:ilvl w:val="2"/>
          <w:numId w:val="12"/>
        </w:numPr>
        <w:ind w:left="2160"/>
        <w:rPr>
          <w:rFonts w:eastAsiaTheme="minorEastAsia"/>
        </w:rPr>
      </w:pPr>
      <w:r w:rsidRPr="00416352">
        <w:rPr>
          <w:rFonts w:ascii="Calibri" w:eastAsia="Calibri" w:hAnsi="Calibri" w:cs="Calibri"/>
          <w:color w:val="000000" w:themeColor="text1"/>
        </w:rPr>
        <w:t>State the expected date that Full Capacity Deliverability Status (FCDS) will be obtained.</w:t>
      </w:r>
    </w:p>
    <w:p w14:paraId="3F039CB6" w14:textId="4DBD687D" w:rsidR="00416352" w:rsidRPr="00416352" w:rsidRDefault="005C5800" w:rsidP="00515601">
      <w:pPr>
        <w:pStyle w:val="NoSpacing"/>
        <w:numPr>
          <w:ilvl w:val="2"/>
          <w:numId w:val="12"/>
        </w:numPr>
        <w:ind w:left="2160"/>
        <w:rPr>
          <w:rFonts w:eastAsiaTheme="minorEastAsia"/>
        </w:rPr>
      </w:pPr>
      <w:r w:rsidRPr="00416352">
        <w:rPr>
          <w:rFonts w:eastAsiaTheme="minorEastAsia"/>
        </w:rPr>
        <w:t xml:space="preserve">For projects without an award of TP Deliverability sufficient to support offered RA capacity, </w:t>
      </w:r>
      <w:r w:rsidR="008238BF" w:rsidRPr="00416352">
        <w:rPr>
          <w:rFonts w:eastAsiaTheme="minorEastAsia"/>
        </w:rPr>
        <w:t xml:space="preserve">describe whether and how </w:t>
      </w:r>
      <w:r w:rsidR="0026061B" w:rsidRPr="00416352">
        <w:rPr>
          <w:rFonts w:eastAsiaTheme="minorEastAsia"/>
        </w:rPr>
        <w:t xml:space="preserve">the </w:t>
      </w:r>
      <w:r w:rsidRPr="00416352">
        <w:rPr>
          <w:rFonts w:eastAsiaTheme="minorEastAsia"/>
        </w:rPr>
        <w:t>project is eligible to receive an award in the future</w:t>
      </w:r>
      <w:r w:rsidR="00E37DC0" w:rsidRPr="00416352">
        <w:rPr>
          <w:rFonts w:eastAsiaTheme="minorEastAsia"/>
        </w:rPr>
        <w:t>, describe the</w:t>
      </w:r>
      <w:r w:rsidRPr="00416352">
        <w:rPr>
          <w:rFonts w:eastAsiaTheme="minorEastAsia"/>
        </w:rPr>
        <w:t xml:space="preserve"> </w:t>
      </w:r>
      <w:r w:rsidR="00CD1963" w:rsidRPr="00416352">
        <w:rPr>
          <w:rFonts w:eastAsiaTheme="minorEastAsia"/>
        </w:rPr>
        <w:t xml:space="preserve">relevant </w:t>
      </w:r>
      <w:r w:rsidRPr="00416352">
        <w:rPr>
          <w:rFonts w:eastAsiaTheme="minorEastAsia"/>
        </w:rPr>
        <w:t>available TP Deliverability</w:t>
      </w:r>
      <w:r w:rsidR="000A598B" w:rsidRPr="00416352">
        <w:rPr>
          <w:rFonts w:eastAsiaTheme="minorEastAsia"/>
        </w:rPr>
        <w:t>,</w:t>
      </w:r>
      <w:r w:rsidRPr="00416352">
        <w:rPr>
          <w:rFonts w:eastAsiaTheme="minorEastAsia"/>
        </w:rPr>
        <w:t xml:space="preserve"> the project’s location, and expect</w:t>
      </w:r>
      <w:r w:rsidR="00543F1B">
        <w:rPr>
          <w:rFonts w:eastAsiaTheme="minorEastAsia"/>
        </w:rPr>
        <w:t>ed</w:t>
      </w:r>
      <w:r w:rsidRPr="00416352">
        <w:rPr>
          <w:rFonts w:eastAsiaTheme="minorEastAsia"/>
        </w:rPr>
        <w:t xml:space="preserve"> year of award.</w:t>
      </w:r>
      <w:r w:rsidR="00B67E45">
        <w:rPr>
          <w:rFonts w:eastAsiaTheme="minorEastAsia"/>
        </w:rPr>
        <w:t xml:space="preserve"> </w:t>
      </w:r>
      <w:r w:rsidR="000C3816" w:rsidRPr="00416352">
        <w:rPr>
          <w:rFonts w:eastAsiaTheme="minorEastAsia"/>
        </w:rPr>
        <w:t>P</w:t>
      </w:r>
      <w:r w:rsidR="00277684" w:rsidRPr="005B3BA1">
        <w:t>rovide</w:t>
      </w:r>
      <w:r w:rsidR="00C83CEA" w:rsidRPr="005B3BA1">
        <w:t xml:space="preserve"> </w:t>
      </w:r>
      <w:r w:rsidR="00C83CEA" w:rsidRPr="00416352">
        <w:rPr>
          <w:rFonts w:ascii="Calibri" w:eastAsia="Calibri" w:hAnsi="Calibri" w:cs="Calibri"/>
          <w:color w:val="000000" w:themeColor="text1"/>
        </w:rPr>
        <w:t>a</w:t>
      </w:r>
      <w:r w:rsidR="000C3816" w:rsidRPr="00416352">
        <w:rPr>
          <w:rFonts w:ascii="Calibri" w:eastAsia="Calibri" w:hAnsi="Calibri" w:cs="Calibri"/>
          <w:color w:val="000000" w:themeColor="text1"/>
        </w:rPr>
        <w:t>n</w:t>
      </w:r>
      <w:r w:rsidR="00C83CEA" w:rsidRPr="00416352">
        <w:rPr>
          <w:rFonts w:ascii="Calibri" w:eastAsia="Calibri" w:hAnsi="Calibri" w:cs="Calibri"/>
          <w:color w:val="000000" w:themeColor="text1"/>
        </w:rPr>
        <w:t xml:space="preserve"> analysis as to why project is likely to receive TPD in next deliverability allocation cycle.</w:t>
      </w:r>
    </w:p>
    <w:p w14:paraId="1800E1A8" w14:textId="30DF5E67" w:rsidR="00416352" w:rsidRPr="00416352" w:rsidRDefault="00FF4A98" w:rsidP="00515601">
      <w:pPr>
        <w:pStyle w:val="NoSpacing"/>
        <w:numPr>
          <w:ilvl w:val="2"/>
          <w:numId w:val="12"/>
        </w:numPr>
        <w:ind w:left="2160"/>
        <w:rPr>
          <w:rFonts w:eastAsiaTheme="minorEastAsia"/>
        </w:rPr>
      </w:pPr>
      <w:r w:rsidRPr="00416352">
        <w:rPr>
          <w:rFonts w:ascii="Calibri" w:eastAsia="Calibri" w:hAnsi="Calibri" w:cs="Calibri"/>
          <w:color w:val="000000" w:themeColor="text1"/>
        </w:rPr>
        <w:t>Describe a</w:t>
      </w:r>
      <w:r w:rsidR="00006B92" w:rsidRPr="00416352">
        <w:rPr>
          <w:rFonts w:ascii="Calibri" w:eastAsia="Calibri" w:hAnsi="Calibri" w:cs="Calibri"/>
          <w:color w:val="000000" w:themeColor="text1"/>
        </w:rPr>
        <w:t xml:space="preserve">ny E&amp;P or “letter </w:t>
      </w:r>
      <w:r w:rsidR="00006B92" w:rsidRPr="00416352">
        <w:rPr>
          <w:rFonts w:ascii="Calibri" w:hAnsi="Calibri"/>
          <w:color w:val="000000" w:themeColor="text1"/>
        </w:rPr>
        <w:t>agreement</w:t>
      </w:r>
      <w:r w:rsidR="00006B92" w:rsidRPr="00416352">
        <w:rPr>
          <w:rFonts w:ascii="Calibri" w:eastAsia="Calibri" w:hAnsi="Calibri" w:cs="Calibri"/>
          <w:color w:val="000000" w:themeColor="text1"/>
        </w:rPr>
        <w:t>”</w:t>
      </w:r>
      <w:r w:rsidR="00006B92" w:rsidRPr="00416352">
        <w:rPr>
          <w:rFonts w:ascii="Calibri" w:hAnsi="Calibri"/>
          <w:color w:val="000000" w:themeColor="text1"/>
        </w:rPr>
        <w:t xml:space="preserve"> with </w:t>
      </w:r>
      <w:r w:rsidR="00543F1B">
        <w:rPr>
          <w:rFonts w:ascii="Calibri" w:hAnsi="Calibri"/>
          <w:color w:val="000000" w:themeColor="text1"/>
        </w:rPr>
        <w:t xml:space="preserve">the </w:t>
      </w:r>
      <w:r w:rsidR="00006B92" w:rsidRPr="00416352">
        <w:rPr>
          <w:rFonts w:ascii="Calibri" w:eastAsia="Calibri" w:hAnsi="Calibri" w:cs="Calibri"/>
          <w:color w:val="000000" w:themeColor="text1"/>
        </w:rPr>
        <w:t>transmission owner that is being entered into to realize the project’s offered TPD or initial delivery date</w:t>
      </w:r>
      <w:r w:rsidR="00006B92" w:rsidRPr="00416352">
        <w:rPr>
          <w:rFonts w:ascii="Calibri" w:hAnsi="Calibri"/>
          <w:color w:val="000000" w:themeColor="text1"/>
        </w:rPr>
        <w:t>.</w:t>
      </w:r>
    </w:p>
    <w:p w14:paraId="0BD85055" w14:textId="2AEC3EDC" w:rsidR="009859CE" w:rsidRPr="0024660B" w:rsidRDefault="004832A6" w:rsidP="00515601">
      <w:pPr>
        <w:pStyle w:val="NoSpacing"/>
        <w:numPr>
          <w:ilvl w:val="1"/>
          <w:numId w:val="12"/>
        </w:numPr>
        <w:ind w:left="1800"/>
        <w:rPr>
          <w:rFonts w:ascii="Calibri" w:eastAsia="Calibri" w:hAnsi="Calibri" w:cs="Calibri"/>
          <w:color w:val="000000" w:themeColor="text1"/>
        </w:rPr>
      </w:pPr>
      <w:r w:rsidRPr="0024660B">
        <w:rPr>
          <w:rFonts w:ascii="Calibri" w:eastAsia="Calibri" w:hAnsi="Calibri" w:cs="Calibri"/>
          <w:color w:val="000000" w:themeColor="text1"/>
        </w:rPr>
        <w:t>P</w:t>
      </w:r>
      <w:r w:rsidR="00515BB7" w:rsidRPr="0024660B">
        <w:rPr>
          <w:rFonts w:ascii="Calibri" w:eastAsia="Calibri" w:hAnsi="Calibri" w:cs="Calibri"/>
          <w:color w:val="000000" w:themeColor="text1"/>
        </w:rPr>
        <w:t xml:space="preserve">rojects </w:t>
      </w:r>
      <w:r w:rsidR="009859CE" w:rsidRPr="0024660B">
        <w:rPr>
          <w:rFonts w:ascii="Calibri" w:eastAsia="Calibri" w:hAnsi="Calibri" w:cs="Calibri"/>
          <w:color w:val="000000" w:themeColor="text1"/>
        </w:rPr>
        <w:t xml:space="preserve">outside CAISO </w:t>
      </w:r>
      <w:r w:rsidRPr="0024660B">
        <w:rPr>
          <w:rFonts w:ascii="Calibri" w:eastAsia="Calibri" w:hAnsi="Calibri" w:cs="Calibri"/>
          <w:color w:val="000000" w:themeColor="text1"/>
        </w:rPr>
        <w:t>B</w:t>
      </w:r>
      <w:r w:rsidR="000C6901" w:rsidRPr="0024660B">
        <w:rPr>
          <w:rFonts w:ascii="Calibri" w:eastAsia="Calibri" w:hAnsi="Calibri" w:cs="Calibri"/>
          <w:color w:val="000000" w:themeColor="text1"/>
        </w:rPr>
        <w:t>alancing Authority (B</w:t>
      </w:r>
      <w:r w:rsidRPr="0024660B">
        <w:rPr>
          <w:rFonts w:ascii="Calibri" w:eastAsia="Calibri" w:hAnsi="Calibri" w:cs="Calibri"/>
          <w:color w:val="000000" w:themeColor="text1"/>
        </w:rPr>
        <w:t>AA</w:t>
      </w:r>
      <w:r w:rsidR="000C6901" w:rsidRPr="0024660B">
        <w:rPr>
          <w:rFonts w:ascii="Calibri" w:eastAsia="Calibri" w:hAnsi="Calibri" w:cs="Calibri"/>
          <w:color w:val="000000" w:themeColor="text1"/>
        </w:rPr>
        <w:t>)</w:t>
      </w:r>
    </w:p>
    <w:p w14:paraId="4112AFE4" w14:textId="0B7C2071" w:rsidR="0055528E" w:rsidRPr="0024660B" w:rsidRDefault="00B01E5B"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Confirm that </w:t>
      </w:r>
      <w:r w:rsidR="00834525" w:rsidRPr="0024660B">
        <w:rPr>
          <w:rFonts w:ascii="Calibri" w:eastAsia="Calibri" w:hAnsi="Calibri" w:cs="Calibri"/>
          <w:color w:val="000000" w:themeColor="text1"/>
        </w:rPr>
        <w:t>the</w:t>
      </w:r>
      <w:r w:rsidR="004D40D6" w:rsidRPr="0024660B">
        <w:rPr>
          <w:rFonts w:ascii="Calibri" w:eastAsia="Calibri" w:hAnsi="Calibri" w:cs="Calibri"/>
          <w:color w:val="000000" w:themeColor="text1"/>
        </w:rPr>
        <w:t xml:space="preserve"> interconnection request includ</w:t>
      </w:r>
      <w:r w:rsidRPr="0024660B">
        <w:rPr>
          <w:rFonts w:ascii="Calibri" w:eastAsia="Calibri" w:hAnsi="Calibri" w:cs="Calibri"/>
          <w:color w:val="000000" w:themeColor="text1"/>
        </w:rPr>
        <w:t>es</w:t>
      </w:r>
      <w:r w:rsidR="004D40D6" w:rsidRPr="0024660B">
        <w:rPr>
          <w:rFonts w:ascii="Calibri" w:eastAsia="Calibri" w:hAnsi="Calibri" w:cs="Calibri"/>
          <w:color w:val="000000" w:themeColor="text1"/>
        </w:rPr>
        <w:t xml:space="preserve"> sufficient capacity commensurate with </w:t>
      </w:r>
      <w:r w:rsidR="002F07F8" w:rsidRPr="0024660B">
        <w:rPr>
          <w:rFonts w:ascii="Calibri" w:eastAsia="Calibri" w:hAnsi="Calibri" w:cs="Calibri"/>
          <w:color w:val="000000" w:themeColor="text1"/>
        </w:rPr>
        <w:t xml:space="preserve">the </w:t>
      </w:r>
      <w:r w:rsidR="004D40D6" w:rsidRPr="0024660B">
        <w:rPr>
          <w:rFonts w:ascii="Calibri" w:eastAsia="Calibri" w:hAnsi="Calibri" w:cs="Calibri"/>
          <w:color w:val="000000" w:themeColor="text1"/>
        </w:rPr>
        <w:t xml:space="preserve">Offer where </w:t>
      </w:r>
      <w:r w:rsidR="002F07F8" w:rsidRPr="0024660B">
        <w:rPr>
          <w:rFonts w:ascii="Calibri" w:eastAsia="Calibri" w:hAnsi="Calibri" w:cs="Calibri"/>
          <w:color w:val="000000" w:themeColor="text1"/>
        </w:rPr>
        <w:t xml:space="preserve">the </w:t>
      </w:r>
      <w:r w:rsidR="004D40D6" w:rsidRPr="0024660B">
        <w:rPr>
          <w:rFonts w:ascii="Calibri" w:eastAsia="Calibri" w:hAnsi="Calibri" w:cs="Calibri"/>
          <w:color w:val="000000" w:themeColor="text1"/>
        </w:rPr>
        <w:t>system impact study report (or equivalent)</w:t>
      </w:r>
      <w:r w:rsidR="002F07F8" w:rsidRPr="0024660B">
        <w:rPr>
          <w:rFonts w:ascii="Calibri" w:eastAsia="Calibri" w:hAnsi="Calibri" w:cs="Calibri"/>
          <w:color w:val="000000" w:themeColor="text1"/>
        </w:rPr>
        <w:t xml:space="preserve"> has been issued</w:t>
      </w:r>
      <w:r w:rsidR="00690586" w:rsidRPr="0024660B">
        <w:rPr>
          <w:rFonts w:ascii="Calibri" w:eastAsia="Calibri" w:hAnsi="Calibri" w:cs="Calibri"/>
          <w:color w:val="000000" w:themeColor="text1"/>
        </w:rPr>
        <w:t>.</w:t>
      </w:r>
      <w:r w:rsidR="00E22769" w:rsidRPr="0024660B">
        <w:rPr>
          <w:rFonts w:ascii="Calibri" w:eastAsia="Calibri" w:hAnsi="Calibri" w:cs="Calibri"/>
          <w:color w:val="000000" w:themeColor="text1"/>
        </w:rPr>
        <w:t xml:space="preserve"> </w:t>
      </w:r>
    </w:p>
    <w:p w14:paraId="1239F717" w14:textId="6CEE27AF" w:rsidR="00FC7D8D" w:rsidRPr="0024660B" w:rsidRDefault="00690586"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Describe the firm transmission that is available to </w:t>
      </w:r>
      <w:r w:rsidR="000C6901" w:rsidRPr="0024660B">
        <w:rPr>
          <w:rFonts w:ascii="Calibri" w:eastAsia="Calibri" w:hAnsi="Calibri" w:cs="Calibri"/>
          <w:color w:val="000000" w:themeColor="text1"/>
        </w:rPr>
        <w:t xml:space="preserve">the </w:t>
      </w:r>
      <w:r w:rsidRPr="0024660B">
        <w:rPr>
          <w:rFonts w:ascii="Calibri" w:eastAsia="Calibri" w:hAnsi="Calibri" w:cs="Calibri"/>
          <w:color w:val="000000" w:themeColor="text1"/>
        </w:rPr>
        <w:t>CAISO Balancing Authority for the delivery term.</w:t>
      </w:r>
    </w:p>
    <w:p w14:paraId="1B3A091F" w14:textId="488CB81C" w:rsidR="00FC7D8D" w:rsidRPr="0024660B" w:rsidRDefault="000C6901"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State whether </w:t>
      </w:r>
      <w:r w:rsidR="00A86FDD" w:rsidRPr="0024660B">
        <w:rPr>
          <w:rFonts w:ascii="Calibri" w:eastAsia="Calibri" w:hAnsi="Calibri" w:cs="Calibri"/>
          <w:color w:val="000000" w:themeColor="text1"/>
        </w:rPr>
        <w:t xml:space="preserve">Respondent </w:t>
      </w:r>
      <w:r w:rsidRPr="0024660B">
        <w:rPr>
          <w:rFonts w:ascii="Calibri" w:eastAsia="Calibri" w:hAnsi="Calibri" w:cs="Calibri"/>
          <w:color w:val="000000" w:themeColor="text1"/>
        </w:rPr>
        <w:t>ha</w:t>
      </w:r>
      <w:r w:rsidR="00A86FDD" w:rsidRPr="0024660B">
        <w:rPr>
          <w:rFonts w:ascii="Calibri" w:eastAsia="Calibri" w:hAnsi="Calibri" w:cs="Calibri"/>
          <w:color w:val="000000" w:themeColor="text1"/>
        </w:rPr>
        <w:t>s</w:t>
      </w:r>
      <w:r w:rsidRPr="0024660B">
        <w:rPr>
          <w:rFonts w:ascii="Calibri" w:eastAsia="Calibri" w:hAnsi="Calibri" w:cs="Calibri"/>
          <w:color w:val="000000" w:themeColor="text1"/>
        </w:rPr>
        <w:t xml:space="preserve"> obtained such transmission and if so</w:t>
      </w:r>
      <w:r w:rsidR="00543F1B">
        <w:rPr>
          <w:rFonts w:ascii="Calibri" w:eastAsia="Calibri" w:hAnsi="Calibri" w:cs="Calibri"/>
          <w:color w:val="000000" w:themeColor="text1"/>
        </w:rPr>
        <w:t>,</w:t>
      </w:r>
      <w:r w:rsidRPr="0024660B">
        <w:rPr>
          <w:rFonts w:ascii="Calibri" w:eastAsia="Calibri" w:hAnsi="Calibri" w:cs="Calibri"/>
          <w:color w:val="000000" w:themeColor="text1"/>
        </w:rPr>
        <w:t xml:space="preserve"> describe how that transmission</w:t>
      </w:r>
      <w:r w:rsidR="00FC7D8D" w:rsidRPr="0024660B">
        <w:rPr>
          <w:rFonts w:ascii="Calibri" w:eastAsia="Calibri" w:hAnsi="Calibri" w:cs="Calibri"/>
          <w:color w:val="000000" w:themeColor="text1"/>
        </w:rPr>
        <w:t xml:space="preserve"> i</w:t>
      </w:r>
      <w:r w:rsidRPr="0024660B">
        <w:rPr>
          <w:rFonts w:ascii="Calibri" w:eastAsia="Calibri" w:hAnsi="Calibri" w:cs="Calibri"/>
          <w:color w:val="000000" w:themeColor="text1"/>
        </w:rPr>
        <w:t xml:space="preserve">s </w:t>
      </w:r>
      <w:r w:rsidR="00FC7D8D" w:rsidRPr="0024660B">
        <w:rPr>
          <w:rFonts w:ascii="Calibri" w:eastAsia="Calibri" w:hAnsi="Calibri" w:cs="Calibri"/>
          <w:color w:val="000000" w:themeColor="text1"/>
        </w:rPr>
        <w:t>held</w:t>
      </w:r>
      <w:r w:rsidRPr="0024660B">
        <w:rPr>
          <w:rFonts w:ascii="Calibri" w:eastAsia="Calibri" w:hAnsi="Calibri" w:cs="Calibri"/>
          <w:color w:val="000000" w:themeColor="text1"/>
        </w:rPr>
        <w:t>, whether it is firm, it</w:t>
      </w:r>
      <w:r w:rsidR="002F07F8" w:rsidRPr="0024660B">
        <w:rPr>
          <w:rFonts w:ascii="Calibri" w:eastAsia="Calibri" w:hAnsi="Calibri" w:cs="Calibri"/>
          <w:color w:val="000000" w:themeColor="text1"/>
        </w:rPr>
        <w:t>s</w:t>
      </w:r>
      <w:r w:rsidRPr="0024660B">
        <w:rPr>
          <w:rFonts w:ascii="Calibri" w:eastAsia="Calibri" w:hAnsi="Calibri" w:cs="Calibri"/>
          <w:color w:val="000000" w:themeColor="text1"/>
        </w:rPr>
        <w:t xml:space="preserve"> </w:t>
      </w:r>
      <w:proofErr w:type="gramStart"/>
      <w:r w:rsidRPr="0024660B">
        <w:rPr>
          <w:rFonts w:ascii="Calibri" w:eastAsia="Calibri" w:hAnsi="Calibri" w:cs="Calibri"/>
          <w:color w:val="000000" w:themeColor="text1"/>
        </w:rPr>
        <w:t>term</w:t>
      </w:r>
      <w:proofErr w:type="gramEnd"/>
      <w:r w:rsidRPr="0024660B">
        <w:rPr>
          <w:rFonts w:ascii="Calibri" w:eastAsia="Calibri" w:hAnsi="Calibri" w:cs="Calibri"/>
          <w:color w:val="000000" w:themeColor="text1"/>
        </w:rPr>
        <w:t xml:space="preserve"> and other details as necessary to explain how firm transmission to the CA BAA </w:t>
      </w:r>
      <w:r w:rsidR="00FC7D8D" w:rsidRPr="0024660B">
        <w:rPr>
          <w:rFonts w:ascii="Calibri" w:eastAsia="Calibri" w:hAnsi="Calibri" w:cs="Calibri"/>
          <w:color w:val="000000" w:themeColor="text1"/>
        </w:rPr>
        <w:t>has been secured.</w:t>
      </w:r>
    </w:p>
    <w:p w14:paraId="09BCCC57" w14:textId="674602E3" w:rsidR="00690586" w:rsidRPr="0024660B" w:rsidRDefault="00FC7D8D"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If </w:t>
      </w:r>
      <w:r w:rsidR="00A86FDD" w:rsidRPr="0024660B">
        <w:rPr>
          <w:rFonts w:ascii="Calibri" w:eastAsia="Calibri" w:hAnsi="Calibri" w:cs="Calibri"/>
          <w:color w:val="000000" w:themeColor="text1"/>
        </w:rPr>
        <w:t xml:space="preserve">Respondent has not obtained such transmission, describe how Respondent or </w:t>
      </w:r>
      <w:r w:rsidR="00464E43">
        <w:rPr>
          <w:rFonts w:ascii="Calibri" w:eastAsia="Calibri" w:hAnsi="Calibri" w:cs="Calibri"/>
          <w:color w:val="000000" w:themeColor="text1"/>
        </w:rPr>
        <w:t>Ava/San José</w:t>
      </w:r>
      <w:r w:rsidR="00A86FDD" w:rsidRPr="0024660B">
        <w:rPr>
          <w:rFonts w:ascii="Calibri" w:eastAsia="Calibri" w:hAnsi="Calibri" w:cs="Calibri"/>
          <w:color w:val="000000" w:themeColor="text1"/>
        </w:rPr>
        <w:t xml:space="preserve"> will be able to obtain firm transmission to the CAISO for the delivery term.</w:t>
      </w:r>
    </w:p>
    <w:p w14:paraId="15D835BE" w14:textId="4EDE5F85" w:rsidR="0093523A" w:rsidRPr="0024660B" w:rsidRDefault="00655F85" w:rsidP="00515601">
      <w:pPr>
        <w:pStyle w:val="NoSpacing"/>
        <w:numPr>
          <w:ilvl w:val="2"/>
          <w:numId w:val="12"/>
        </w:numPr>
        <w:ind w:left="2160"/>
        <w:rPr>
          <w:rFonts w:ascii="Calibri" w:eastAsia="Calibri" w:hAnsi="Calibri" w:cs="Calibri"/>
          <w:color w:val="000000" w:themeColor="text1"/>
        </w:rPr>
      </w:pPr>
      <w:r w:rsidRPr="1380A03D">
        <w:rPr>
          <w:rFonts w:ascii="Calibri" w:eastAsia="Calibri" w:hAnsi="Calibri" w:cs="Calibri"/>
          <w:color w:val="000000" w:themeColor="text1"/>
        </w:rPr>
        <w:t xml:space="preserve">State whether </w:t>
      </w:r>
      <w:r w:rsidR="00A42C78" w:rsidRPr="1380A03D">
        <w:rPr>
          <w:rFonts w:ascii="Calibri" w:eastAsia="Calibri" w:hAnsi="Calibri" w:cs="Calibri"/>
          <w:color w:val="000000" w:themeColor="text1"/>
        </w:rPr>
        <w:t>pricing includes transmission to CAISO BAA</w:t>
      </w:r>
      <w:r w:rsidR="00EB153B" w:rsidRPr="1380A03D">
        <w:rPr>
          <w:rFonts w:ascii="Calibri" w:eastAsia="Calibri" w:hAnsi="Calibri" w:cs="Calibri"/>
          <w:color w:val="000000" w:themeColor="text1"/>
        </w:rPr>
        <w:t>.</w:t>
      </w:r>
      <w:r w:rsidR="00B67E45" w:rsidRPr="1380A03D">
        <w:rPr>
          <w:rFonts w:ascii="Calibri" w:eastAsia="Calibri" w:hAnsi="Calibri" w:cs="Calibri"/>
          <w:color w:val="000000" w:themeColor="text1"/>
        </w:rPr>
        <w:t xml:space="preserve"> </w:t>
      </w:r>
      <w:r w:rsidR="00EB153B" w:rsidRPr="1380A03D">
        <w:rPr>
          <w:rFonts w:ascii="Calibri" w:eastAsia="Calibri" w:hAnsi="Calibri" w:cs="Calibri"/>
          <w:color w:val="000000" w:themeColor="text1"/>
        </w:rPr>
        <w:t>If it does not</w:t>
      </w:r>
      <w:r w:rsidRPr="1380A03D">
        <w:rPr>
          <w:rFonts w:ascii="Calibri" w:eastAsia="Calibri" w:hAnsi="Calibri" w:cs="Calibri"/>
          <w:color w:val="000000" w:themeColor="text1"/>
        </w:rPr>
        <w:t>,</w:t>
      </w:r>
      <w:r w:rsidR="00EB153B" w:rsidRPr="1380A03D">
        <w:rPr>
          <w:rFonts w:ascii="Calibri" w:eastAsia="Calibri" w:hAnsi="Calibri" w:cs="Calibri"/>
          <w:color w:val="000000" w:themeColor="text1"/>
        </w:rPr>
        <w:t xml:space="preserve"> provide </w:t>
      </w:r>
      <w:r w:rsidR="00A42C78" w:rsidRPr="1380A03D">
        <w:rPr>
          <w:rFonts w:ascii="Calibri" w:eastAsia="Calibri" w:hAnsi="Calibri" w:cs="Calibri"/>
          <w:color w:val="000000" w:themeColor="text1"/>
        </w:rPr>
        <w:t xml:space="preserve">an estimate of </w:t>
      </w:r>
      <w:r w:rsidR="00464E43">
        <w:rPr>
          <w:rFonts w:ascii="Calibri" w:eastAsia="Calibri" w:hAnsi="Calibri" w:cs="Calibri"/>
          <w:color w:val="000000" w:themeColor="text1"/>
        </w:rPr>
        <w:t>Ava/San José</w:t>
      </w:r>
      <w:r w:rsidR="00A42C78" w:rsidRPr="1380A03D">
        <w:rPr>
          <w:rFonts w:ascii="Calibri" w:eastAsia="Calibri" w:hAnsi="Calibri" w:cs="Calibri"/>
          <w:color w:val="000000" w:themeColor="text1"/>
        </w:rPr>
        <w:t>’s costs to bring project into CAISO BAA</w:t>
      </w:r>
      <w:r w:rsidRPr="1380A03D">
        <w:rPr>
          <w:rFonts w:ascii="Calibri" w:eastAsia="Calibri" w:hAnsi="Calibri" w:cs="Calibri"/>
          <w:color w:val="000000" w:themeColor="text1"/>
        </w:rPr>
        <w:t xml:space="preserve"> </w:t>
      </w:r>
      <w:r w:rsidR="006575EA" w:rsidRPr="1380A03D">
        <w:rPr>
          <w:rFonts w:ascii="Calibri" w:eastAsia="Calibri" w:hAnsi="Calibri" w:cs="Calibri"/>
          <w:color w:val="000000" w:themeColor="text1"/>
        </w:rPr>
        <w:t xml:space="preserve">including but not limited to access (point to point reservation) charges, reserves, </w:t>
      </w:r>
      <w:r w:rsidR="006575EA" w:rsidRPr="1380A03D">
        <w:rPr>
          <w:rFonts w:ascii="Calibri" w:eastAsia="Calibri" w:hAnsi="Calibri" w:cs="Calibri"/>
          <w:color w:val="000000" w:themeColor="text1"/>
        </w:rPr>
        <w:lastRenderedPageBreak/>
        <w:t>imbalance energy, scheduling costs, losses, etc</w:t>
      </w:r>
      <w:r w:rsidR="002F07F8" w:rsidRPr="1380A03D">
        <w:rPr>
          <w:rFonts w:ascii="Calibri" w:eastAsia="Calibri" w:hAnsi="Calibri" w:cs="Calibri"/>
          <w:color w:val="000000" w:themeColor="text1"/>
        </w:rPr>
        <w:t>.</w:t>
      </w:r>
      <w:r w:rsidR="006575EA" w:rsidRPr="1380A03D">
        <w:rPr>
          <w:rFonts w:ascii="Calibri" w:eastAsia="Calibri" w:hAnsi="Calibri" w:cs="Calibri"/>
          <w:color w:val="000000" w:themeColor="text1"/>
        </w:rPr>
        <w:t xml:space="preserve"> </w:t>
      </w:r>
      <w:r w:rsidRPr="1380A03D">
        <w:rPr>
          <w:rFonts w:ascii="Calibri" w:eastAsia="Calibri" w:hAnsi="Calibri" w:cs="Calibri"/>
          <w:color w:val="000000" w:themeColor="text1"/>
        </w:rPr>
        <w:t xml:space="preserve">and </w:t>
      </w:r>
      <w:r w:rsidR="4CC124FA" w:rsidRPr="1380A03D">
        <w:rPr>
          <w:rFonts w:ascii="Calibri" w:eastAsia="Calibri" w:hAnsi="Calibri" w:cs="Calibri"/>
          <w:color w:val="000000" w:themeColor="text1"/>
        </w:rPr>
        <w:t xml:space="preserve">provide and </w:t>
      </w:r>
      <w:r w:rsidRPr="1380A03D">
        <w:rPr>
          <w:rFonts w:ascii="Calibri" w:eastAsia="Calibri" w:hAnsi="Calibri" w:cs="Calibri"/>
          <w:color w:val="000000" w:themeColor="text1"/>
        </w:rPr>
        <w:t>describe the documentation you provided for such costs</w:t>
      </w:r>
      <w:r w:rsidR="00A42C78" w:rsidRPr="1380A03D">
        <w:rPr>
          <w:rFonts w:ascii="Calibri" w:eastAsia="Calibri" w:hAnsi="Calibri" w:cs="Calibri"/>
          <w:color w:val="000000" w:themeColor="text1"/>
        </w:rPr>
        <w:t>.</w:t>
      </w:r>
      <w:r w:rsidR="008A3305" w:rsidRPr="1380A03D">
        <w:rPr>
          <w:rFonts w:ascii="Calibri" w:eastAsia="Calibri" w:hAnsi="Calibri" w:cs="Calibri"/>
          <w:color w:val="000000" w:themeColor="text1"/>
        </w:rPr>
        <w:t xml:space="preserve"> </w:t>
      </w:r>
    </w:p>
    <w:p w14:paraId="4A017A01" w14:textId="172D2916" w:rsidR="001C48D7" w:rsidRPr="0024660B" w:rsidRDefault="006575EA"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Indicate</w:t>
      </w:r>
      <w:r w:rsidR="004D40D6" w:rsidRPr="0024660B">
        <w:rPr>
          <w:rFonts w:ascii="Calibri" w:eastAsia="Calibri" w:hAnsi="Calibri" w:cs="Calibri"/>
          <w:color w:val="000000" w:themeColor="text1"/>
        </w:rPr>
        <w:t xml:space="preserve"> the specific branch group/scheduling point where Buyer will need </w:t>
      </w:r>
      <w:r w:rsidR="002F07F8" w:rsidRPr="0024660B">
        <w:rPr>
          <w:rFonts w:ascii="Calibri" w:eastAsia="Calibri" w:hAnsi="Calibri" w:cs="Calibri"/>
          <w:color w:val="000000" w:themeColor="text1"/>
        </w:rPr>
        <w:t xml:space="preserve">Import Rights </w:t>
      </w:r>
      <w:r w:rsidR="004D40D6" w:rsidRPr="0024660B">
        <w:rPr>
          <w:rFonts w:ascii="Calibri" w:eastAsia="Calibri" w:hAnsi="Calibri" w:cs="Calibri"/>
          <w:color w:val="000000" w:themeColor="text1"/>
        </w:rPr>
        <w:t>to obtain RA from the project.</w:t>
      </w:r>
      <w:r w:rsidR="000D77EE" w:rsidRPr="0024660B">
        <w:rPr>
          <w:rFonts w:ascii="Calibri" w:eastAsia="Calibri" w:hAnsi="Calibri" w:cs="Calibri"/>
          <w:color w:val="000000" w:themeColor="text1"/>
        </w:rPr>
        <w:t xml:space="preserve"> </w:t>
      </w:r>
    </w:p>
    <w:p w14:paraId="04E3D150" w14:textId="6A5A5B5A" w:rsidR="001C48D7" w:rsidRPr="0024660B" w:rsidRDefault="00A4286E"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Describe </w:t>
      </w:r>
      <w:r w:rsidR="006E00D2" w:rsidRPr="0024660B">
        <w:rPr>
          <w:rFonts w:ascii="Calibri" w:eastAsia="Calibri" w:hAnsi="Calibri" w:cs="Calibri"/>
          <w:color w:val="000000" w:themeColor="text1"/>
        </w:rPr>
        <w:t xml:space="preserve">whether there is </w:t>
      </w:r>
      <w:r w:rsidRPr="0024660B">
        <w:rPr>
          <w:rFonts w:ascii="Calibri" w:eastAsia="Calibri" w:hAnsi="Calibri" w:cs="Calibri"/>
          <w:color w:val="000000" w:themeColor="text1"/>
        </w:rPr>
        <w:t xml:space="preserve">adequate </w:t>
      </w:r>
      <w:r w:rsidR="00543F1B" w:rsidRPr="0024660B">
        <w:rPr>
          <w:rFonts w:ascii="Calibri" w:eastAsia="Calibri" w:hAnsi="Calibri" w:cs="Calibri"/>
          <w:color w:val="000000" w:themeColor="text1"/>
        </w:rPr>
        <w:t xml:space="preserve">Maximum Import Capacity </w:t>
      </w:r>
      <w:r w:rsidR="00543F1B">
        <w:rPr>
          <w:rFonts w:ascii="Calibri" w:eastAsia="Calibri" w:hAnsi="Calibri" w:cs="Calibri"/>
          <w:color w:val="000000" w:themeColor="text1"/>
        </w:rPr>
        <w:t>(</w:t>
      </w:r>
      <w:r w:rsidRPr="0024660B">
        <w:rPr>
          <w:rFonts w:ascii="Calibri" w:eastAsia="Calibri" w:hAnsi="Calibri" w:cs="Calibri"/>
          <w:color w:val="000000" w:themeColor="text1"/>
        </w:rPr>
        <w:t>MIC</w:t>
      </w:r>
      <w:r w:rsidR="00543F1B">
        <w:rPr>
          <w:rFonts w:ascii="Calibri" w:eastAsia="Calibri" w:hAnsi="Calibri" w:cs="Calibri"/>
          <w:color w:val="000000" w:themeColor="text1"/>
        </w:rPr>
        <w:t>)</w:t>
      </w:r>
      <w:r w:rsidRPr="0024660B">
        <w:rPr>
          <w:rFonts w:ascii="Calibri" w:eastAsia="Calibri" w:hAnsi="Calibri" w:cs="Calibri"/>
          <w:color w:val="000000" w:themeColor="text1"/>
        </w:rPr>
        <w:t xml:space="preserve"> to qualify the offered project for RA</w:t>
      </w:r>
      <w:r w:rsidR="00604AF1" w:rsidRPr="0024660B">
        <w:rPr>
          <w:rFonts w:ascii="Calibri" w:eastAsia="Calibri" w:hAnsi="Calibri" w:cs="Calibri"/>
          <w:color w:val="000000" w:themeColor="text1"/>
        </w:rPr>
        <w:t xml:space="preserve"> or a high likelihood that such MIC will be available by the guaranteed commercial operation date.</w:t>
      </w:r>
    </w:p>
    <w:p w14:paraId="7FD16EC5" w14:textId="65C6AC54" w:rsidR="0642BD03" w:rsidRPr="0024660B" w:rsidRDefault="000D77EE"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Indicate if </w:t>
      </w:r>
      <w:proofErr w:type="gramStart"/>
      <w:r w:rsidRPr="0024660B">
        <w:rPr>
          <w:rFonts w:ascii="Calibri" w:eastAsia="Calibri" w:hAnsi="Calibri" w:cs="Calibri"/>
          <w:color w:val="000000" w:themeColor="text1"/>
        </w:rPr>
        <w:t>a MIC</w:t>
      </w:r>
      <w:proofErr w:type="gramEnd"/>
      <w:r w:rsidRPr="0024660B">
        <w:rPr>
          <w:rFonts w:ascii="Calibri" w:eastAsia="Calibri" w:hAnsi="Calibri" w:cs="Calibri"/>
          <w:color w:val="000000" w:themeColor="text1"/>
        </w:rPr>
        <w:t xml:space="preserve"> expansion request is anticipated to be required</w:t>
      </w:r>
      <w:r w:rsidR="006E00D2" w:rsidRPr="0024660B">
        <w:rPr>
          <w:rFonts w:ascii="Calibri" w:eastAsia="Calibri" w:hAnsi="Calibri" w:cs="Calibri"/>
          <w:color w:val="000000" w:themeColor="text1"/>
        </w:rPr>
        <w:t xml:space="preserve"> and any infor</w:t>
      </w:r>
      <w:r w:rsidR="00247ED7" w:rsidRPr="0024660B">
        <w:rPr>
          <w:rFonts w:ascii="Calibri" w:eastAsia="Calibri" w:hAnsi="Calibri" w:cs="Calibri"/>
          <w:color w:val="000000" w:themeColor="text1"/>
        </w:rPr>
        <w:t>mation about any such request</w:t>
      </w:r>
      <w:r w:rsidR="006E00D2" w:rsidRPr="0024660B">
        <w:rPr>
          <w:rFonts w:ascii="Calibri" w:eastAsia="Calibri" w:hAnsi="Calibri" w:cs="Calibri"/>
          <w:color w:val="000000" w:themeColor="text1"/>
        </w:rPr>
        <w:t>.</w:t>
      </w:r>
    </w:p>
    <w:p w14:paraId="2A105E04" w14:textId="72F26533" w:rsidR="00416352" w:rsidRPr="0024660B" w:rsidRDefault="00FC43D7" w:rsidP="00515601">
      <w:pPr>
        <w:pStyle w:val="NoSpacing"/>
        <w:numPr>
          <w:ilvl w:val="2"/>
          <w:numId w:val="12"/>
        </w:numPr>
        <w:ind w:left="2160"/>
        <w:rPr>
          <w:rFonts w:ascii="Calibri" w:eastAsia="Calibri" w:hAnsi="Calibri" w:cs="Calibri"/>
          <w:color w:val="000000" w:themeColor="text1"/>
        </w:rPr>
      </w:pPr>
      <w:r w:rsidRPr="0024660B">
        <w:rPr>
          <w:rFonts w:ascii="Calibri" w:eastAsia="Calibri" w:hAnsi="Calibri" w:cs="Calibri"/>
          <w:color w:val="000000" w:themeColor="text1"/>
        </w:rPr>
        <w:t xml:space="preserve">For RPS projects, </w:t>
      </w:r>
      <w:r w:rsidR="00285836" w:rsidRPr="0024660B">
        <w:rPr>
          <w:rFonts w:ascii="Calibri" w:eastAsia="Calibri" w:hAnsi="Calibri" w:cs="Calibri"/>
          <w:color w:val="000000" w:themeColor="text1"/>
        </w:rPr>
        <w:t xml:space="preserve">state whether the project will </w:t>
      </w:r>
      <w:r w:rsidR="00EB39E3" w:rsidRPr="0024660B">
        <w:rPr>
          <w:rFonts w:ascii="Calibri" w:eastAsia="Calibri" w:hAnsi="Calibri" w:cs="Calibri"/>
          <w:color w:val="000000" w:themeColor="text1"/>
        </w:rPr>
        <w:t>be pseudo tied or dynamically scheduled to the CAISO</w:t>
      </w:r>
      <w:r w:rsidR="004569B9" w:rsidRPr="0024660B">
        <w:rPr>
          <w:rFonts w:ascii="Calibri" w:eastAsia="Calibri" w:hAnsi="Calibri" w:cs="Calibri"/>
          <w:color w:val="000000" w:themeColor="text1"/>
        </w:rPr>
        <w:t>.</w:t>
      </w:r>
    </w:p>
    <w:p w14:paraId="46B32BDD" w14:textId="66A0B5A2" w:rsidR="0043634E" w:rsidRPr="00741562" w:rsidRDefault="003F1370" w:rsidP="00515601">
      <w:pPr>
        <w:pStyle w:val="NoSpacing"/>
        <w:numPr>
          <w:ilvl w:val="0"/>
          <w:numId w:val="12"/>
        </w:numPr>
      </w:pPr>
      <w:r w:rsidRPr="00416352">
        <w:rPr>
          <w:rFonts w:eastAsiaTheme="minorEastAsia"/>
        </w:rPr>
        <w:t>Tranche</w:t>
      </w:r>
      <w:r w:rsidR="0043634E" w:rsidRPr="00416352">
        <w:rPr>
          <w:rFonts w:eastAsiaTheme="minorEastAsia"/>
        </w:rPr>
        <w:t xml:space="preserve"> 2 offers: Describe the plan</w:t>
      </w:r>
      <w:r w:rsidR="00713E3C" w:rsidRPr="00416352">
        <w:rPr>
          <w:rFonts w:eastAsiaTheme="minorEastAsia"/>
        </w:rPr>
        <w:t xml:space="preserve"> for interconnection under CAISO’s IPE process with details </w:t>
      </w:r>
      <w:r w:rsidR="00CA31E2" w:rsidRPr="00416352">
        <w:rPr>
          <w:rFonts w:eastAsiaTheme="minorEastAsia"/>
        </w:rPr>
        <w:t xml:space="preserve">as described for </w:t>
      </w:r>
      <w:r w:rsidR="005512A5" w:rsidRPr="00416352">
        <w:rPr>
          <w:rFonts w:eastAsiaTheme="minorEastAsia"/>
        </w:rPr>
        <w:t>Tranche</w:t>
      </w:r>
      <w:r w:rsidR="00CA31E2" w:rsidRPr="00416352">
        <w:rPr>
          <w:rFonts w:eastAsiaTheme="minorEastAsia"/>
        </w:rPr>
        <w:t xml:space="preserve"> 1 offers and the following:</w:t>
      </w:r>
    </w:p>
    <w:p w14:paraId="2FC4C088" w14:textId="5821495E" w:rsidR="00416352" w:rsidRPr="009C70E8" w:rsidRDefault="00F64FF3" w:rsidP="00515601">
      <w:pPr>
        <w:pStyle w:val="NoSpacing"/>
        <w:numPr>
          <w:ilvl w:val="1"/>
          <w:numId w:val="20"/>
        </w:numPr>
        <w:ind w:left="1710"/>
        <w:rPr>
          <w:rFonts w:ascii="Calibri" w:eastAsia="Calibri" w:hAnsi="Calibri" w:cs="Calibri"/>
          <w:color w:val="000000" w:themeColor="text1"/>
        </w:rPr>
      </w:pPr>
      <w:r w:rsidRPr="009C70E8">
        <w:rPr>
          <w:rFonts w:ascii="Calibri" w:eastAsia="Calibri" w:hAnsi="Calibri" w:cs="Calibri"/>
          <w:color w:val="000000" w:themeColor="text1"/>
        </w:rPr>
        <w:t xml:space="preserve">Confirmation that the project has made a </w:t>
      </w:r>
      <w:r w:rsidR="00772C00" w:rsidRPr="009C70E8">
        <w:rPr>
          <w:rFonts w:ascii="Calibri" w:eastAsia="Calibri" w:hAnsi="Calibri" w:cs="Calibri"/>
          <w:color w:val="000000" w:themeColor="text1"/>
        </w:rPr>
        <w:t xml:space="preserve">valid interconnection request including request for sufficient FCDS commensurate with Offer, and </w:t>
      </w:r>
      <w:r w:rsidR="003F1AB3">
        <w:rPr>
          <w:rFonts w:ascii="Calibri" w:eastAsia="Calibri" w:hAnsi="Calibri" w:cs="Calibri"/>
          <w:color w:val="000000" w:themeColor="text1"/>
        </w:rPr>
        <w:t xml:space="preserve">that </w:t>
      </w:r>
      <w:r w:rsidR="00772C00" w:rsidRPr="009C70E8">
        <w:rPr>
          <w:rFonts w:ascii="Calibri" w:eastAsia="Calibri" w:hAnsi="Calibri" w:cs="Calibri"/>
          <w:color w:val="000000" w:themeColor="text1"/>
        </w:rPr>
        <w:t>the project is in a CAISO TPD Zone.</w:t>
      </w:r>
    </w:p>
    <w:p w14:paraId="2BEF3913" w14:textId="63F0F06C" w:rsidR="0078079A" w:rsidRDefault="0078079A" w:rsidP="00515601">
      <w:pPr>
        <w:pStyle w:val="NoSpacing"/>
        <w:numPr>
          <w:ilvl w:val="2"/>
          <w:numId w:val="20"/>
        </w:numPr>
      </w:pPr>
      <w:r w:rsidRPr="00416352">
        <w:t xml:space="preserve">Note: If a project has not been fully validated (deemed complete) or modifies its request during the Cluster Application Window, please provide </w:t>
      </w:r>
      <w:r w:rsidR="00752657">
        <w:t xml:space="preserve">notice of </w:t>
      </w:r>
      <w:r w:rsidRPr="00416352">
        <w:t>updated interconnection request when available.</w:t>
      </w:r>
    </w:p>
    <w:p w14:paraId="136D59A8" w14:textId="77777777" w:rsidR="00CA31E2" w:rsidRDefault="004A480B" w:rsidP="00515601">
      <w:pPr>
        <w:pStyle w:val="NoSpacing"/>
        <w:numPr>
          <w:ilvl w:val="1"/>
          <w:numId w:val="20"/>
        </w:numPr>
        <w:ind w:left="1710"/>
      </w:pPr>
      <w:r>
        <w:t xml:space="preserve">Respondent’s initial </w:t>
      </w:r>
      <w:r w:rsidR="007D72FA">
        <w:t xml:space="preserve">(non-binding) </w:t>
      </w:r>
      <w:r>
        <w:t>estimate for interconnection costs</w:t>
      </w:r>
      <w:r w:rsidR="004569B9">
        <w:t>.</w:t>
      </w:r>
    </w:p>
    <w:p w14:paraId="65154E02" w14:textId="77777777" w:rsidR="004A480B" w:rsidRDefault="00117A74" w:rsidP="00515601">
      <w:pPr>
        <w:pStyle w:val="NoSpacing"/>
        <w:numPr>
          <w:ilvl w:val="1"/>
          <w:numId w:val="20"/>
        </w:numPr>
        <w:ind w:left="1710"/>
      </w:pPr>
      <w:r>
        <w:t xml:space="preserve">An outline of the key aspects of the offer that will </w:t>
      </w:r>
      <w:proofErr w:type="gramStart"/>
      <w:r w:rsidR="00D65821">
        <w:t>impact</w:t>
      </w:r>
      <w:proofErr w:type="gramEnd"/>
      <w:r>
        <w:t xml:space="preserve"> </w:t>
      </w:r>
      <w:r w:rsidR="00D53C2D">
        <w:t>cost</w:t>
      </w:r>
      <w:r w:rsidR="00D65821">
        <w:t>s</w:t>
      </w:r>
      <w:r w:rsidR="004569B9">
        <w:t>.</w:t>
      </w:r>
    </w:p>
    <w:p w14:paraId="7D5E839B" w14:textId="56EEF03B" w:rsidR="00D65821" w:rsidRDefault="00D65821" w:rsidP="00515601">
      <w:pPr>
        <w:pStyle w:val="NoSpacing"/>
        <w:numPr>
          <w:ilvl w:val="1"/>
          <w:numId w:val="20"/>
        </w:numPr>
        <w:ind w:left="1710"/>
      </w:pPr>
      <w:r>
        <w:t>Respondent’s estimated pricing change on a $/MWh basis for each $1 million of interconnection costs</w:t>
      </w:r>
      <w:r w:rsidR="00775236">
        <w:t xml:space="preserve">. </w:t>
      </w:r>
      <w:r w:rsidR="004569B9">
        <w:t>e</w:t>
      </w:r>
      <w:r w:rsidR="00775236">
        <w:t>.g</w:t>
      </w:r>
      <w:r w:rsidR="005B730F">
        <w:t>.</w:t>
      </w:r>
      <w:r w:rsidR="00775236">
        <w:t xml:space="preserve"> for every $1 million in interconnection costs post CAISO</w:t>
      </w:r>
      <w:r w:rsidR="0084711B">
        <w:t xml:space="preserve"> study, the offer will increase by $0.25/M</w:t>
      </w:r>
      <w:r w:rsidR="001F0DD9">
        <w:t>W</w:t>
      </w:r>
      <w:r w:rsidR="0084711B">
        <w:t>h.</w:t>
      </w:r>
    </w:p>
    <w:p w14:paraId="2DEBCC31" w14:textId="09C7EA7F" w:rsidR="005D7192" w:rsidRDefault="005D7192" w:rsidP="00515601">
      <w:pPr>
        <w:pStyle w:val="NoSpacing"/>
        <w:numPr>
          <w:ilvl w:val="1"/>
          <w:numId w:val="20"/>
        </w:numPr>
        <w:ind w:left="1710"/>
      </w:pPr>
      <w:r>
        <w:t xml:space="preserve">A description </w:t>
      </w:r>
      <w:r w:rsidR="00752657">
        <w:t>of how the</w:t>
      </w:r>
      <w:r>
        <w:t xml:space="preserve"> project will maintain FCDS through the interconnection process at</w:t>
      </w:r>
      <w:r w:rsidR="7DB65158">
        <w:t xml:space="preserve"> </w:t>
      </w:r>
      <w:r>
        <w:t xml:space="preserve">project’s requested </w:t>
      </w:r>
      <w:r w:rsidR="00EA3016">
        <w:t>point of interconnection (POI)</w:t>
      </w:r>
      <w:r w:rsidR="004569B9">
        <w:t>.</w:t>
      </w:r>
    </w:p>
    <w:p w14:paraId="4A054972" w14:textId="77777777" w:rsidR="005D7192" w:rsidRDefault="005D7192" w:rsidP="00515601">
      <w:pPr>
        <w:pStyle w:val="NoSpacing"/>
        <w:numPr>
          <w:ilvl w:val="2"/>
          <w:numId w:val="20"/>
        </w:numPr>
        <w:ind w:left="2070"/>
      </w:pPr>
      <w:r>
        <w:t>Specify TPD Zone and indicate available TPD at project’s requested POI as shown in CAISO’s latest Transmission Capability Estimate report.</w:t>
      </w:r>
      <w:r w:rsidR="00F83400">
        <w:t xml:space="preserve"> </w:t>
      </w:r>
      <w:r>
        <w:t>If project’s requested POI is not listed in CAISO’s report, identify a POI in the report that provides the best proxy for Project’s requested POI</w:t>
      </w:r>
      <w:r w:rsidR="004569B9">
        <w:t>.</w:t>
      </w:r>
    </w:p>
    <w:p w14:paraId="47DF657E" w14:textId="107AB3F9" w:rsidR="5213D697" w:rsidRPr="00313CB7" w:rsidRDefault="005D7192" w:rsidP="00515601">
      <w:pPr>
        <w:pStyle w:val="NoSpacing"/>
        <w:numPr>
          <w:ilvl w:val="2"/>
          <w:numId w:val="20"/>
        </w:numPr>
        <w:ind w:left="2070"/>
      </w:pPr>
      <w:r>
        <w:t>If project is in a merchant zone, provide</w:t>
      </w:r>
      <w:r w:rsidR="009F5C73">
        <w:t xml:space="preserve"> a</w:t>
      </w:r>
      <w:r>
        <w:t xml:space="preserve"> </w:t>
      </w:r>
      <w:r w:rsidR="00752657">
        <w:t xml:space="preserve">summary </w:t>
      </w:r>
      <w:r>
        <w:t>of estimated</w:t>
      </w:r>
      <w:r w:rsidR="003727A7">
        <w:t xml:space="preserve"> developer funded</w:t>
      </w:r>
      <w:r>
        <w:t xml:space="preserve"> network upgrade costs required to attain the required level of FCDS</w:t>
      </w:r>
      <w:r w:rsidR="004569B9">
        <w:t>.</w:t>
      </w:r>
    </w:p>
    <w:p w14:paraId="10CC7284" w14:textId="4BC9E0EC" w:rsidR="00A36572" w:rsidRPr="009C70E8" w:rsidRDefault="00A36572" w:rsidP="00515601">
      <w:pPr>
        <w:pStyle w:val="ListParagraph"/>
        <w:numPr>
          <w:ilvl w:val="0"/>
          <w:numId w:val="12"/>
        </w:numPr>
        <w:spacing w:after="0" w:line="240" w:lineRule="auto"/>
        <w:rPr>
          <w:rFonts w:eastAsiaTheme="minorEastAsia"/>
        </w:rPr>
      </w:pPr>
      <w:r w:rsidRPr="1380A03D">
        <w:rPr>
          <w:rFonts w:eastAsiaTheme="minorEastAsia"/>
        </w:rPr>
        <w:t xml:space="preserve">List all Identified Affected </w:t>
      </w:r>
      <w:proofErr w:type="gramStart"/>
      <w:r w:rsidRPr="1380A03D">
        <w:rPr>
          <w:rFonts w:eastAsiaTheme="minorEastAsia"/>
        </w:rPr>
        <w:t>Systems, and</w:t>
      </w:r>
      <w:proofErr w:type="gramEnd"/>
      <w:r w:rsidRPr="1380A03D">
        <w:rPr>
          <w:rFonts w:eastAsiaTheme="minorEastAsia"/>
        </w:rPr>
        <w:t xml:space="preserve"> provide a narrative of the Project’s status with every Identified Affected System.</w:t>
      </w:r>
      <w:r w:rsidR="00B67E45" w:rsidRPr="1380A03D">
        <w:rPr>
          <w:rFonts w:eastAsiaTheme="minorEastAsia"/>
        </w:rPr>
        <w:t xml:space="preserve"> </w:t>
      </w:r>
      <w:r w:rsidR="00FD12F6" w:rsidRPr="1380A03D">
        <w:rPr>
          <w:rFonts w:eastAsiaTheme="minorEastAsia"/>
        </w:rPr>
        <w:t>As to each affected system</w:t>
      </w:r>
      <w:proofErr w:type="gramStart"/>
      <w:r w:rsidR="00FD12F6" w:rsidRPr="1380A03D">
        <w:rPr>
          <w:rFonts w:eastAsiaTheme="minorEastAsia"/>
        </w:rPr>
        <w:t>, state</w:t>
      </w:r>
      <w:proofErr w:type="gramEnd"/>
      <w:r w:rsidR="00FD12F6" w:rsidRPr="1380A03D">
        <w:rPr>
          <w:rFonts w:eastAsiaTheme="minorEastAsia"/>
        </w:rPr>
        <w:t xml:space="preserve"> whether the </w:t>
      </w:r>
      <w:r w:rsidRPr="1380A03D">
        <w:rPr>
          <w:rFonts w:eastAsiaTheme="minorEastAsia"/>
        </w:rPr>
        <w:t xml:space="preserve">affected system </w:t>
      </w:r>
      <w:r w:rsidR="009B0A61" w:rsidRPr="1380A03D">
        <w:rPr>
          <w:rFonts w:eastAsiaTheme="minorEastAsia"/>
        </w:rPr>
        <w:t xml:space="preserve">has concurred there is </w:t>
      </w:r>
      <w:r w:rsidRPr="1380A03D">
        <w:rPr>
          <w:rFonts w:eastAsiaTheme="minorEastAsia"/>
        </w:rPr>
        <w:t>no impact or the status of any studies that will resolve any identified Project impacts on the Affected System.</w:t>
      </w:r>
    </w:p>
    <w:p w14:paraId="5E1533BB" w14:textId="77777777" w:rsidR="00850138" w:rsidRPr="005B3BA1" w:rsidRDefault="00850138" w:rsidP="00B75B00">
      <w:pPr>
        <w:pStyle w:val="NoSpacing"/>
        <w:rPr>
          <w:b/>
          <w:bCs/>
          <w:u w:val="single"/>
        </w:rPr>
      </w:pPr>
    </w:p>
    <w:p w14:paraId="63BC4F19" w14:textId="76115129" w:rsidR="098DE23E" w:rsidRPr="005B3BA1" w:rsidRDefault="098DE23E" w:rsidP="004B6F84">
      <w:pPr>
        <w:pStyle w:val="NoSpacing"/>
        <w:numPr>
          <w:ilvl w:val="0"/>
          <w:numId w:val="3"/>
        </w:numPr>
        <w:rPr>
          <w:b/>
          <w:bCs/>
          <w:u w:val="single"/>
        </w:rPr>
      </w:pPr>
      <w:r w:rsidRPr="005B3BA1">
        <w:rPr>
          <w:rFonts w:eastAsiaTheme="minorEastAsia"/>
          <w:b/>
          <w:bCs/>
          <w:u w:val="single"/>
        </w:rPr>
        <w:t>Permitting</w:t>
      </w:r>
      <w:r w:rsidR="0A2D4B87" w:rsidRPr="005B3BA1">
        <w:rPr>
          <w:rFonts w:eastAsiaTheme="minorEastAsia"/>
          <w:b/>
          <w:bCs/>
          <w:u w:val="single"/>
        </w:rPr>
        <w:t xml:space="preserve"> </w:t>
      </w:r>
      <w:r w:rsidR="2F3A8A0C" w:rsidRPr="005B3BA1">
        <w:rPr>
          <w:rFonts w:eastAsiaTheme="minorEastAsia"/>
          <w:b/>
          <w:bCs/>
          <w:u w:val="single"/>
        </w:rPr>
        <w:t>and</w:t>
      </w:r>
      <w:r w:rsidR="0A2D4B87" w:rsidRPr="005B3BA1">
        <w:rPr>
          <w:rFonts w:eastAsiaTheme="minorEastAsia"/>
          <w:b/>
          <w:bCs/>
          <w:u w:val="single"/>
        </w:rPr>
        <w:t xml:space="preserve"> Environmental Impact</w:t>
      </w:r>
    </w:p>
    <w:p w14:paraId="563E9F10" w14:textId="2A9617DD" w:rsidR="003811F0" w:rsidRPr="005B3BA1" w:rsidRDefault="003811F0" w:rsidP="004B6F84">
      <w:pPr>
        <w:pStyle w:val="NoSpacing"/>
        <w:numPr>
          <w:ilvl w:val="0"/>
          <w:numId w:val="1"/>
        </w:numPr>
        <w:ind w:left="1080"/>
        <w:rPr>
          <w:rFonts w:eastAsiaTheme="minorEastAsia"/>
        </w:rPr>
      </w:pPr>
      <w:r w:rsidRPr="005B3BA1">
        <w:rPr>
          <w:rFonts w:eastAsiaTheme="minorEastAsia"/>
        </w:rPr>
        <w:t xml:space="preserve">Indicate the </w:t>
      </w:r>
      <w:r w:rsidR="00EC42DA" w:rsidRPr="005B3BA1">
        <w:rPr>
          <w:rFonts w:eastAsiaTheme="minorEastAsia"/>
        </w:rPr>
        <w:t xml:space="preserve">type of project site from the following options: Industrial, </w:t>
      </w:r>
      <w:r w:rsidR="00C1260C" w:rsidRPr="005B3BA1">
        <w:rPr>
          <w:rFonts w:eastAsiaTheme="minorEastAsia"/>
        </w:rPr>
        <w:t>Residential, Agricultural, Commercial, or Other. If other</w:t>
      </w:r>
      <w:r w:rsidR="00F1605C" w:rsidRPr="005B3BA1">
        <w:rPr>
          <w:rFonts w:eastAsiaTheme="minorEastAsia"/>
        </w:rPr>
        <w:t>,</w:t>
      </w:r>
      <w:r w:rsidR="00C1260C" w:rsidRPr="005B3BA1">
        <w:rPr>
          <w:rFonts w:eastAsiaTheme="minorEastAsia"/>
        </w:rPr>
        <w:t xml:space="preserve"> please elaborate.</w:t>
      </w:r>
    </w:p>
    <w:p w14:paraId="15FA6037" w14:textId="6AACDEAA" w:rsidR="00957728" w:rsidRPr="005B3BA1" w:rsidRDefault="00957728" w:rsidP="004B6F84">
      <w:pPr>
        <w:pStyle w:val="NoSpacing"/>
        <w:numPr>
          <w:ilvl w:val="0"/>
          <w:numId w:val="1"/>
        </w:numPr>
        <w:ind w:left="1080"/>
        <w:rPr>
          <w:rFonts w:eastAsiaTheme="minorEastAsia"/>
        </w:rPr>
      </w:pPr>
      <w:r w:rsidRPr="005B3BA1">
        <w:rPr>
          <w:rFonts w:eastAsiaTheme="minorEastAsia"/>
        </w:rPr>
        <w:t xml:space="preserve">Define any more specific zoning designations </w:t>
      </w:r>
      <w:proofErr w:type="gramStart"/>
      <w:r w:rsidRPr="005B3BA1">
        <w:rPr>
          <w:rFonts w:eastAsiaTheme="minorEastAsia"/>
        </w:rPr>
        <w:t>relative</w:t>
      </w:r>
      <w:proofErr w:type="gramEnd"/>
      <w:r w:rsidRPr="005B3BA1">
        <w:rPr>
          <w:rFonts w:eastAsiaTheme="minorEastAsia"/>
        </w:rPr>
        <w:t xml:space="preserve"> to project county (if applicable).</w:t>
      </w:r>
    </w:p>
    <w:p w14:paraId="0262092B" w14:textId="196AAFD9" w:rsidR="00262EEC" w:rsidRPr="005B3BA1" w:rsidRDefault="00262EEC" w:rsidP="004B6F84">
      <w:pPr>
        <w:pStyle w:val="NoSpacing"/>
        <w:numPr>
          <w:ilvl w:val="0"/>
          <w:numId w:val="1"/>
        </w:numPr>
        <w:ind w:left="1080"/>
        <w:rPr>
          <w:rFonts w:eastAsiaTheme="minorEastAsia"/>
        </w:rPr>
      </w:pPr>
      <w:r w:rsidRPr="005B3BA1">
        <w:rPr>
          <w:rFonts w:eastAsiaTheme="minorEastAsia"/>
        </w:rPr>
        <w:t>Has the project completed a Phase 1 Environmental Site Assessment?</w:t>
      </w:r>
      <w:r w:rsidR="00D27D77" w:rsidRPr="005B3BA1">
        <w:rPr>
          <w:rFonts w:eastAsiaTheme="minorEastAsia"/>
        </w:rPr>
        <w:t xml:space="preserve"> </w:t>
      </w:r>
      <w:r w:rsidR="00C2517A" w:rsidRPr="005B3BA1">
        <w:rPr>
          <w:rFonts w:eastAsiaTheme="minorEastAsia"/>
        </w:rPr>
        <w:t xml:space="preserve">If yes, </w:t>
      </w:r>
      <w:r w:rsidR="000C0107" w:rsidRPr="005B3BA1">
        <w:rPr>
          <w:rFonts w:eastAsiaTheme="minorEastAsia"/>
        </w:rPr>
        <w:t xml:space="preserve">please describe the results. </w:t>
      </w:r>
      <w:r w:rsidR="00D27D77" w:rsidRPr="005B3BA1">
        <w:rPr>
          <w:rFonts w:eastAsiaTheme="minorEastAsia"/>
        </w:rPr>
        <w:t xml:space="preserve">If not, please </w:t>
      </w:r>
      <w:r w:rsidR="00C2517A" w:rsidRPr="005B3BA1">
        <w:rPr>
          <w:rFonts w:eastAsiaTheme="minorEastAsia"/>
        </w:rPr>
        <w:t xml:space="preserve">provide the </w:t>
      </w:r>
      <w:r w:rsidR="000C0107" w:rsidRPr="005B3BA1">
        <w:rPr>
          <w:rFonts w:eastAsiaTheme="minorEastAsia"/>
        </w:rPr>
        <w:t>approach</w:t>
      </w:r>
      <w:r w:rsidR="00C2517A" w:rsidRPr="005B3BA1">
        <w:rPr>
          <w:rFonts w:eastAsiaTheme="minorEastAsia"/>
        </w:rPr>
        <w:t xml:space="preserve"> and timing for this activity.</w:t>
      </w:r>
    </w:p>
    <w:p w14:paraId="2CB3CBCE" w14:textId="5F36A45C" w:rsidR="003B5362" w:rsidRDefault="00845153" w:rsidP="1380A03D">
      <w:pPr>
        <w:pStyle w:val="NoSpacing"/>
        <w:numPr>
          <w:ilvl w:val="0"/>
          <w:numId w:val="1"/>
        </w:numPr>
        <w:ind w:left="1080"/>
        <w:rPr>
          <w:rFonts w:eastAsiaTheme="minorEastAsia"/>
        </w:rPr>
      </w:pPr>
      <w:r w:rsidRPr="1380A03D">
        <w:rPr>
          <w:rFonts w:eastAsiaTheme="minorEastAsia"/>
        </w:rPr>
        <w:t xml:space="preserve">Has your project obtained all necessary permits, including land use entitlement permit (e.g., Conditional Use Permit (CUP), Application for Certification (AFC), </w:t>
      </w:r>
      <w:r w:rsidR="000668C3" w:rsidRPr="1380A03D">
        <w:rPr>
          <w:rFonts w:eastAsiaTheme="minorEastAsia"/>
        </w:rPr>
        <w:t>Right of Way permit and</w:t>
      </w:r>
      <w:r w:rsidR="00FA7071" w:rsidRPr="1380A03D">
        <w:rPr>
          <w:rFonts w:eastAsiaTheme="minorEastAsia"/>
        </w:rPr>
        <w:t xml:space="preserve"> </w:t>
      </w:r>
      <w:r w:rsidRPr="1380A03D">
        <w:rPr>
          <w:rFonts w:eastAsiaTheme="minorEastAsia"/>
        </w:rPr>
        <w:t>Record of Decision (ROD)</w:t>
      </w:r>
      <w:r w:rsidR="00FA7071" w:rsidRPr="1380A03D">
        <w:rPr>
          <w:rFonts w:eastAsiaTheme="minorEastAsia"/>
        </w:rPr>
        <w:t xml:space="preserve"> from BLM</w:t>
      </w:r>
      <w:r w:rsidR="003F1AB3">
        <w:rPr>
          <w:rFonts w:eastAsiaTheme="minorEastAsia"/>
        </w:rPr>
        <w:t>)</w:t>
      </w:r>
      <w:r w:rsidRPr="1380A03D">
        <w:rPr>
          <w:rFonts w:eastAsiaTheme="minorEastAsia"/>
        </w:rPr>
        <w:t xml:space="preserve"> from lead land use permitting agency and all discretionary permits from other lead, trustee and/or responsible agencies including wildlife agencies?</w:t>
      </w:r>
      <w:r w:rsidR="00EB334F" w:rsidRPr="1380A03D">
        <w:rPr>
          <w:rFonts w:eastAsiaTheme="minorEastAsia"/>
        </w:rPr>
        <w:t xml:space="preserve"> </w:t>
      </w:r>
      <w:r w:rsidR="00E559A9" w:rsidRPr="1380A03D">
        <w:rPr>
          <w:rFonts w:eastAsiaTheme="minorEastAsia"/>
        </w:rPr>
        <w:t xml:space="preserve">If yes, please describe the results. </w:t>
      </w:r>
      <w:r w:rsidR="003B5362" w:rsidRPr="1380A03D">
        <w:rPr>
          <w:rFonts w:eastAsiaTheme="minorEastAsia"/>
        </w:rPr>
        <w:t xml:space="preserve">If </w:t>
      </w:r>
      <w:r w:rsidR="00C90A7D" w:rsidRPr="1380A03D">
        <w:rPr>
          <w:rFonts w:eastAsiaTheme="minorEastAsia"/>
        </w:rPr>
        <w:t>the</w:t>
      </w:r>
      <w:r w:rsidR="003B5362" w:rsidRPr="1380A03D">
        <w:rPr>
          <w:rFonts w:eastAsiaTheme="minorEastAsia"/>
        </w:rPr>
        <w:t xml:space="preserve"> answer is "No", please list permits not yet obtained and provide a narrative explanation</w:t>
      </w:r>
      <w:r w:rsidR="3147A2AB" w:rsidRPr="1380A03D">
        <w:rPr>
          <w:rFonts w:eastAsiaTheme="minorEastAsia"/>
        </w:rPr>
        <w:t xml:space="preserve"> of when such permit is expected, the process </w:t>
      </w:r>
      <w:r w:rsidR="3147A2AB" w:rsidRPr="1380A03D">
        <w:rPr>
          <w:rFonts w:eastAsiaTheme="minorEastAsia"/>
        </w:rPr>
        <w:lastRenderedPageBreak/>
        <w:t>to obtain it and any barriers that could delay or block issuance of the permit</w:t>
      </w:r>
      <w:r w:rsidR="003B5362" w:rsidRPr="1380A03D">
        <w:rPr>
          <w:rFonts w:eastAsiaTheme="minorEastAsia"/>
        </w:rPr>
        <w:t>.</w:t>
      </w:r>
      <w:r w:rsidR="003F1AB3">
        <w:rPr>
          <w:rFonts w:eastAsiaTheme="minorEastAsia"/>
        </w:rPr>
        <w:t xml:space="preserve"> If the project is on or crosses BLM land, please detail any development risk associated with this.</w:t>
      </w:r>
    </w:p>
    <w:p w14:paraId="6DD410FA" w14:textId="0CE59208" w:rsidR="0023144C" w:rsidRDefault="0023144C" w:rsidP="004B6F84">
      <w:pPr>
        <w:pStyle w:val="NoSpacing"/>
        <w:numPr>
          <w:ilvl w:val="0"/>
          <w:numId w:val="1"/>
        </w:numPr>
        <w:ind w:left="1080"/>
        <w:rPr>
          <w:rFonts w:eastAsiaTheme="minorEastAsia"/>
        </w:rPr>
      </w:pPr>
      <w:r w:rsidRPr="0023144C">
        <w:rPr>
          <w:rFonts w:eastAsiaTheme="minorEastAsia"/>
        </w:rPr>
        <w:t>Is your project located in RETI Category 1 or 2 lands</w:t>
      </w:r>
      <w:r w:rsidR="001909E9">
        <w:rPr>
          <w:rStyle w:val="FootnoteReference"/>
          <w:rFonts w:eastAsiaTheme="minorEastAsia"/>
        </w:rPr>
        <w:footnoteReference w:id="2"/>
      </w:r>
      <w:r w:rsidRPr="0023144C">
        <w:rPr>
          <w:rFonts w:eastAsiaTheme="minorEastAsia"/>
        </w:rPr>
        <w:t>?</w:t>
      </w:r>
    </w:p>
    <w:p w14:paraId="0CE07560" w14:textId="6928B5E0" w:rsidR="003839AA" w:rsidRPr="00EB334F" w:rsidRDefault="003839AA" w:rsidP="004B6F84">
      <w:pPr>
        <w:pStyle w:val="NoSpacing"/>
        <w:numPr>
          <w:ilvl w:val="0"/>
          <w:numId w:val="1"/>
        </w:numPr>
        <w:ind w:left="1080"/>
        <w:rPr>
          <w:rFonts w:eastAsiaTheme="minorEastAsia"/>
        </w:rPr>
      </w:pPr>
      <w:r w:rsidRPr="003839AA">
        <w:rPr>
          <w:rFonts w:eastAsiaTheme="minorEastAsia"/>
        </w:rPr>
        <w:t>Is your project located in an area specifically designated as a preferred renewable energy development zone?</w:t>
      </w:r>
      <w:r w:rsidR="00EB334F">
        <w:rPr>
          <w:rFonts w:eastAsiaTheme="minorEastAsia"/>
        </w:rPr>
        <w:t xml:space="preserve"> </w:t>
      </w:r>
      <w:r w:rsidRPr="00EB334F">
        <w:rPr>
          <w:rFonts w:eastAsiaTheme="minorEastAsia"/>
        </w:rPr>
        <w:t xml:space="preserve">If </w:t>
      </w:r>
      <w:r w:rsidR="00DE62BB">
        <w:rPr>
          <w:rFonts w:eastAsiaTheme="minorEastAsia"/>
        </w:rPr>
        <w:t xml:space="preserve">the </w:t>
      </w:r>
      <w:r w:rsidRPr="00EB334F">
        <w:rPr>
          <w:rFonts w:eastAsiaTheme="minorEastAsia"/>
        </w:rPr>
        <w:t xml:space="preserve">answer is "Yes," </w:t>
      </w:r>
      <w:r w:rsidR="00D50F21" w:rsidRPr="00EB334F">
        <w:rPr>
          <w:rFonts w:eastAsiaTheme="minorEastAsia"/>
        </w:rPr>
        <w:t>specify the</w:t>
      </w:r>
      <w:r w:rsidRPr="00EB334F">
        <w:rPr>
          <w:rFonts w:eastAsiaTheme="minorEastAsia"/>
        </w:rPr>
        <w:t xml:space="preserve"> landscape planning process for renewable energy in which your project is located</w:t>
      </w:r>
      <w:r w:rsidR="00BF56D0" w:rsidRPr="00EB334F">
        <w:rPr>
          <w:rFonts w:eastAsiaTheme="minorEastAsia"/>
        </w:rPr>
        <w:t xml:space="preserve"> from the following list</w:t>
      </w:r>
      <w:r w:rsidRPr="00EB334F">
        <w:rPr>
          <w:rFonts w:eastAsiaTheme="minorEastAsia"/>
        </w:rPr>
        <w:t>:</w:t>
      </w:r>
    </w:p>
    <w:p w14:paraId="57A12A59" w14:textId="1CCBC321" w:rsidR="00B61B78" w:rsidRDefault="0076631E" w:rsidP="00515601">
      <w:pPr>
        <w:pStyle w:val="NoSpacing"/>
        <w:numPr>
          <w:ilvl w:val="2"/>
          <w:numId w:val="13"/>
        </w:numPr>
        <w:ind w:left="1710"/>
        <w:rPr>
          <w:rFonts w:eastAsiaTheme="minorEastAsia"/>
        </w:rPr>
      </w:pPr>
      <w:r w:rsidRPr="0076631E">
        <w:rPr>
          <w:rFonts w:eastAsiaTheme="minorEastAsia"/>
        </w:rPr>
        <w:t>Desert Renewable Energy Conservation Plan Development Focus Areas</w:t>
      </w:r>
    </w:p>
    <w:p w14:paraId="0D299CEF" w14:textId="585A076A" w:rsidR="0076631E" w:rsidRDefault="0076631E" w:rsidP="00515601">
      <w:pPr>
        <w:pStyle w:val="NoSpacing"/>
        <w:numPr>
          <w:ilvl w:val="2"/>
          <w:numId w:val="13"/>
        </w:numPr>
        <w:ind w:left="1710"/>
        <w:rPr>
          <w:rFonts w:eastAsiaTheme="minorEastAsia"/>
        </w:rPr>
      </w:pPr>
      <w:r w:rsidRPr="0076631E">
        <w:rPr>
          <w:rFonts w:eastAsiaTheme="minorEastAsia"/>
        </w:rPr>
        <w:t>San Joaquin Valley Least Conflict Areas</w:t>
      </w:r>
    </w:p>
    <w:p w14:paraId="64E7E1A9" w14:textId="46BE03D8" w:rsidR="0076631E" w:rsidRDefault="0076631E" w:rsidP="00515601">
      <w:pPr>
        <w:pStyle w:val="NoSpacing"/>
        <w:numPr>
          <w:ilvl w:val="2"/>
          <w:numId w:val="13"/>
        </w:numPr>
        <w:ind w:left="1710"/>
        <w:rPr>
          <w:rFonts w:eastAsiaTheme="minorEastAsia"/>
        </w:rPr>
      </w:pPr>
      <w:r w:rsidRPr="0076631E">
        <w:rPr>
          <w:rFonts w:eastAsiaTheme="minorEastAsia"/>
        </w:rPr>
        <w:t>Inyo County Solar Energy Development Areas</w:t>
      </w:r>
    </w:p>
    <w:p w14:paraId="40B61C06" w14:textId="183E843F" w:rsidR="0076631E" w:rsidRDefault="00D50F21" w:rsidP="00515601">
      <w:pPr>
        <w:pStyle w:val="NoSpacing"/>
        <w:numPr>
          <w:ilvl w:val="2"/>
          <w:numId w:val="13"/>
        </w:numPr>
        <w:ind w:left="1710"/>
        <w:rPr>
          <w:rFonts w:eastAsiaTheme="minorEastAsia"/>
        </w:rPr>
      </w:pPr>
      <w:r w:rsidRPr="00D50F21">
        <w:rPr>
          <w:rFonts w:eastAsiaTheme="minorEastAsia"/>
        </w:rPr>
        <w:t>Imperial County Renewable Energy Zones</w:t>
      </w:r>
    </w:p>
    <w:p w14:paraId="76A1BF97" w14:textId="2CB23BF4" w:rsidR="00D50F21" w:rsidRDefault="00D50F21" w:rsidP="00515601">
      <w:pPr>
        <w:pStyle w:val="NoSpacing"/>
        <w:numPr>
          <w:ilvl w:val="2"/>
          <w:numId w:val="13"/>
        </w:numPr>
        <w:ind w:left="1710"/>
        <w:rPr>
          <w:rFonts w:eastAsiaTheme="minorEastAsia"/>
        </w:rPr>
      </w:pPr>
      <w:r w:rsidRPr="00D50F21">
        <w:rPr>
          <w:rFonts w:eastAsiaTheme="minorEastAsia"/>
        </w:rPr>
        <w:t>Bureau of Land Management’s Solar Energy Zones (CA, NV, AZ, UT, CO, NM)</w:t>
      </w:r>
    </w:p>
    <w:p w14:paraId="4DE8B5E3" w14:textId="0790D2AE" w:rsidR="00D50F21" w:rsidRDefault="00FD41BD" w:rsidP="00515601">
      <w:pPr>
        <w:pStyle w:val="NoSpacing"/>
        <w:numPr>
          <w:ilvl w:val="2"/>
          <w:numId w:val="13"/>
        </w:numPr>
        <w:ind w:left="1710"/>
        <w:rPr>
          <w:rFonts w:eastAsiaTheme="minorEastAsia"/>
        </w:rPr>
      </w:pPr>
      <w:r>
        <w:rPr>
          <w:rFonts w:eastAsiaTheme="minorEastAsia"/>
        </w:rPr>
        <w:t xml:space="preserve">If </w:t>
      </w:r>
      <w:r w:rsidR="00D50F21" w:rsidRPr="00D50F21">
        <w:rPr>
          <w:rFonts w:eastAsiaTheme="minorEastAsia"/>
        </w:rPr>
        <w:t>Other</w:t>
      </w:r>
      <w:r>
        <w:rPr>
          <w:rFonts w:eastAsiaTheme="minorEastAsia"/>
        </w:rPr>
        <w:t>, please specify</w:t>
      </w:r>
    </w:p>
    <w:p w14:paraId="77452D0D" w14:textId="06BF6B18" w:rsidR="006028AB" w:rsidRPr="006028AB" w:rsidRDefault="00AA563C" w:rsidP="004B6F84">
      <w:pPr>
        <w:pStyle w:val="NoSpacing"/>
        <w:numPr>
          <w:ilvl w:val="0"/>
          <w:numId w:val="1"/>
        </w:numPr>
        <w:ind w:left="1080"/>
        <w:rPr>
          <w:rFonts w:eastAsiaTheme="minorEastAsia"/>
        </w:rPr>
      </w:pPr>
      <w:proofErr w:type="gramStart"/>
      <w:r w:rsidRPr="00AA563C">
        <w:rPr>
          <w:rFonts w:eastAsiaTheme="minorEastAsia"/>
        </w:rPr>
        <w:t>Has</w:t>
      </w:r>
      <w:proofErr w:type="gramEnd"/>
      <w:r w:rsidRPr="00AA563C">
        <w:rPr>
          <w:rFonts w:eastAsiaTheme="minorEastAsia"/>
        </w:rPr>
        <w:t xml:space="preserve"> the project completed the required screens for </w:t>
      </w:r>
      <w:r w:rsidR="00C61F22">
        <w:rPr>
          <w:rFonts w:eastAsiaTheme="minorEastAsia"/>
        </w:rPr>
        <w:t>the following:</w:t>
      </w:r>
    </w:p>
    <w:p w14:paraId="53374203" w14:textId="67163D52" w:rsidR="00C61F22" w:rsidRDefault="00C61F22" w:rsidP="004B6F84">
      <w:pPr>
        <w:pStyle w:val="NoSpacing"/>
        <w:numPr>
          <w:ilvl w:val="1"/>
          <w:numId w:val="1"/>
        </w:numPr>
        <w:ind w:left="1710"/>
        <w:rPr>
          <w:b/>
          <w:bCs/>
          <w:u w:val="single"/>
        </w:rPr>
      </w:pPr>
      <w:r w:rsidRPr="5213D697">
        <w:rPr>
          <w:rFonts w:eastAsiaTheme="minorEastAsia"/>
        </w:rPr>
        <w:t>Land classification and key features (hydrology, wetlands, floodplains)</w:t>
      </w:r>
      <w:r w:rsidR="004569B9">
        <w:rPr>
          <w:rFonts w:eastAsiaTheme="minorEastAsia"/>
        </w:rPr>
        <w:t>.</w:t>
      </w:r>
    </w:p>
    <w:p w14:paraId="09EC619B" w14:textId="5B3B50BD" w:rsidR="00C61F22" w:rsidRDefault="00C61F22" w:rsidP="004B6F84">
      <w:pPr>
        <w:pStyle w:val="NoSpacing"/>
        <w:numPr>
          <w:ilvl w:val="1"/>
          <w:numId w:val="1"/>
        </w:numPr>
        <w:ind w:left="1710"/>
        <w:rPr>
          <w:b/>
          <w:bCs/>
          <w:u w:val="single"/>
        </w:rPr>
      </w:pPr>
      <w:r w:rsidRPr="5213D697">
        <w:rPr>
          <w:rFonts w:eastAsiaTheme="minorEastAsia"/>
        </w:rPr>
        <w:t>Species (birds and other wildlife, Threated or Endangered Species</w:t>
      </w:r>
      <w:r w:rsidR="00916198">
        <w:rPr>
          <w:rFonts w:eastAsiaTheme="minorEastAsia"/>
        </w:rPr>
        <w:t xml:space="preserve">, </w:t>
      </w:r>
      <w:r w:rsidR="00916198" w:rsidRPr="00916198">
        <w:rPr>
          <w:rFonts w:eastAsiaTheme="minorEastAsia"/>
        </w:rPr>
        <w:t>biological resource assessments</w:t>
      </w:r>
      <w:r w:rsidRPr="5213D697">
        <w:rPr>
          <w:rFonts w:eastAsiaTheme="minorEastAsia"/>
        </w:rPr>
        <w:t>)</w:t>
      </w:r>
      <w:r w:rsidR="004569B9">
        <w:rPr>
          <w:rFonts w:eastAsiaTheme="minorEastAsia"/>
        </w:rPr>
        <w:t>.</w:t>
      </w:r>
    </w:p>
    <w:p w14:paraId="4C693C18" w14:textId="0D954B0A" w:rsidR="00C61F22" w:rsidRDefault="00C61F22" w:rsidP="004B6F84">
      <w:pPr>
        <w:pStyle w:val="NoSpacing"/>
        <w:numPr>
          <w:ilvl w:val="1"/>
          <w:numId w:val="1"/>
        </w:numPr>
        <w:ind w:left="1710"/>
        <w:rPr>
          <w:b/>
          <w:bCs/>
        </w:rPr>
      </w:pPr>
      <w:r w:rsidRPr="5213D697">
        <w:rPr>
          <w:rFonts w:eastAsiaTheme="minorEastAsia"/>
        </w:rPr>
        <w:t>Architectural, Archaeological, or Native American Sacred Sites</w:t>
      </w:r>
      <w:r w:rsidR="004569B9">
        <w:rPr>
          <w:rFonts w:eastAsiaTheme="minorEastAsia"/>
        </w:rPr>
        <w:t>.</w:t>
      </w:r>
    </w:p>
    <w:p w14:paraId="7DA9575E" w14:textId="0C0D730A" w:rsidR="0095370B" w:rsidRDefault="00DC221B" w:rsidP="004C5E17">
      <w:pPr>
        <w:pStyle w:val="NoSpacing"/>
        <w:ind w:left="1080"/>
        <w:rPr>
          <w:rFonts w:eastAsiaTheme="minorEastAsia"/>
        </w:rPr>
      </w:pPr>
      <w:r>
        <w:rPr>
          <w:rFonts w:eastAsiaTheme="minorEastAsia"/>
        </w:rPr>
        <w:t>If yes, please describe the results. If not, please provide the approach and timing for th</w:t>
      </w:r>
      <w:r w:rsidR="004C5E17">
        <w:rPr>
          <w:rFonts w:eastAsiaTheme="minorEastAsia"/>
        </w:rPr>
        <w:t>ese</w:t>
      </w:r>
      <w:r>
        <w:rPr>
          <w:rFonts w:eastAsiaTheme="minorEastAsia"/>
        </w:rPr>
        <w:t xml:space="preserve"> activit</w:t>
      </w:r>
      <w:r w:rsidR="004C5E17">
        <w:rPr>
          <w:rFonts w:eastAsiaTheme="minorEastAsia"/>
        </w:rPr>
        <w:t>ies</w:t>
      </w:r>
      <w:r w:rsidR="00544CFC">
        <w:rPr>
          <w:rFonts w:eastAsiaTheme="minorEastAsia"/>
        </w:rPr>
        <w:t xml:space="preserve"> if applicable</w:t>
      </w:r>
      <w:r>
        <w:rPr>
          <w:rFonts w:eastAsiaTheme="minorEastAsia"/>
        </w:rPr>
        <w:t>.</w:t>
      </w:r>
    </w:p>
    <w:p w14:paraId="4E291494" w14:textId="63C776D4" w:rsidR="006028AB" w:rsidRDefault="006028AB" w:rsidP="1380A03D">
      <w:pPr>
        <w:pStyle w:val="NoSpacing"/>
        <w:numPr>
          <w:ilvl w:val="0"/>
          <w:numId w:val="1"/>
        </w:numPr>
        <w:ind w:left="1080"/>
        <w:rPr>
          <w:rFonts w:eastAsiaTheme="minorEastAsia"/>
        </w:rPr>
      </w:pPr>
      <w:r w:rsidRPr="1380A03D">
        <w:rPr>
          <w:rFonts w:eastAsiaTheme="minorEastAsia"/>
        </w:rPr>
        <w:t xml:space="preserve">Describe efforts to avoid sensitive habitats or to mitigate impacts to sensitive </w:t>
      </w:r>
      <w:r w:rsidR="14E9F6FE" w:rsidRPr="1380A03D">
        <w:rPr>
          <w:rFonts w:eastAsiaTheme="minorEastAsia"/>
        </w:rPr>
        <w:t>habitats</w:t>
      </w:r>
      <w:r w:rsidRPr="1380A03D">
        <w:rPr>
          <w:rFonts w:eastAsiaTheme="minorEastAsia"/>
        </w:rPr>
        <w:t xml:space="preserve"> if they cannot be avoided. Describe any habitat conservation plan</w:t>
      </w:r>
      <w:r w:rsidR="00DB714E" w:rsidRPr="1380A03D">
        <w:rPr>
          <w:rFonts w:eastAsiaTheme="minorEastAsia"/>
        </w:rPr>
        <w:t xml:space="preserve"> (HCP)</w:t>
      </w:r>
      <w:r w:rsidRPr="1380A03D">
        <w:rPr>
          <w:rFonts w:eastAsiaTheme="minorEastAsia"/>
        </w:rPr>
        <w:t xml:space="preserve"> that may apply to the site.</w:t>
      </w:r>
      <w:r w:rsidR="00AB02D1" w:rsidRPr="1380A03D">
        <w:rPr>
          <w:rFonts w:eastAsiaTheme="minorEastAsia"/>
        </w:rPr>
        <w:t xml:space="preserve"> If the project is located at a site covered by a </w:t>
      </w:r>
      <w:r w:rsidR="00371060" w:rsidRPr="1380A03D">
        <w:rPr>
          <w:rFonts w:eastAsiaTheme="minorEastAsia"/>
        </w:rPr>
        <w:t>HCP</w:t>
      </w:r>
      <w:r w:rsidR="0036163A" w:rsidRPr="1380A03D">
        <w:rPr>
          <w:rFonts w:eastAsiaTheme="minorEastAsia"/>
        </w:rPr>
        <w:t xml:space="preserve">, </w:t>
      </w:r>
      <w:r w:rsidR="00FB48D4" w:rsidRPr="1380A03D">
        <w:rPr>
          <w:rFonts w:eastAsiaTheme="minorEastAsia"/>
        </w:rPr>
        <w:t xml:space="preserve">does the project commit to meeting whatever mitigations </w:t>
      </w:r>
      <w:r w:rsidR="005D4EED" w:rsidRPr="1380A03D">
        <w:rPr>
          <w:rFonts w:eastAsiaTheme="minorEastAsia"/>
        </w:rPr>
        <w:t>may end up being required by authorities</w:t>
      </w:r>
      <w:r w:rsidR="00D1770D" w:rsidRPr="1380A03D">
        <w:rPr>
          <w:rFonts w:eastAsiaTheme="minorEastAsia"/>
        </w:rPr>
        <w:t xml:space="preserve"> via the relevant habitat conservation plan?</w:t>
      </w:r>
      <w:r w:rsidR="7592DEFD" w:rsidRPr="1380A03D">
        <w:rPr>
          <w:rFonts w:eastAsiaTheme="minorEastAsia"/>
        </w:rPr>
        <w:t xml:space="preserve"> Please explain.</w:t>
      </w:r>
    </w:p>
    <w:p w14:paraId="5D50B98E" w14:textId="3E8DA3DA" w:rsidR="0060108C" w:rsidRDefault="0060108C" w:rsidP="004B6F84">
      <w:pPr>
        <w:pStyle w:val="NoSpacing"/>
        <w:numPr>
          <w:ilvl w:val="0"/>
          <w:numId w:val="1"/>
        </w:numPr>
        <w:ind w:left="1080"/>
        <w:rPr>
          <w:rFonts w:eastAsiaTheme="minorEastAsia"/>
        </w:rPr>
      </w:pPr>
      <w:r w:rsidRPr="0060108C">
        <w:rPr>
          <w:rFonts w:eastAsiaTheme="minorEastAsia"/>
        </w:rPr>
        <w:t>Were any federal</w:t>
      </w:r>
      <w:r w:rsidR="003C08A1">
        <w:rPr>
          <w:rFonts w:eastAsiaTheme="minorEastAsia"/>
        </w:rPr>
        <w:t>-</w:t>
      </w:r>
      <w:r w:rsidRPr="0060108C">
        <w:rPr>
          <w:rFonts w:eastAsiaTheme="minorEastAsia"/>
        </w:rPr>
        <w:t xml:space="preserve"> or state-protected species identified during wildlife studies?</w:t>
      </w:r>
      <w:r w:rsidR="00D630AE">
        <w:rPr>
          <w:rFonts w:eastAsiaTheme="minorEastAsia"/>
        </w:rPr>
        <w:t xml:space="preserve"> If yes, please specify the species.</w:t>
      </w:r>
    </w:p>
    <w:p w14:paraId="75826B60" w14:textId="77777777" w:rsidR="00E82510" w:rsidRDefault="00D630AE" w:rsidP="004B6F84">
      <w:pPr>
        <w:pStyle w:val="NoSpacing"/>
        <w:numPr>
          <w:ilvl w:val="0"/>
          <w:numId w:val="1"/>
        </w:numPr>
        <w:ind w:left="1080"/>
        <w:rPr>
          <w:rFonts w:eastAsiaTheme="minorEastAsia"/>
        </w:rPr>
      </w:pPr>
      <w:r w:rsidRPr="00D630AE">
        <w:rPr>
          <w:rFonts w:eastAsiaTheme="minorEastAsia"/>
        </w:rPr>
        <w:t>Has the Project discussed with any resource agency (USFWS, CDFW) about obtaining an incidental take permit?</w:t>
      </w:r>
      <w:r w:rsidR="0050668C">
        <w:rPr>
          <w:rFonts w:eastAsiaTheme="minorEastAsia"/>
        </w:rPr>
        <w:t xml:space="preserve"> </w:t>
      </w:r>
      <w:r w:rsidR="007600C8" w:rsidRPr="0050668C">
        <w:rPr>
          <w:rFonts w:eastAsiaTheme="minorEastAsia"/>
        </w:rPr>
        <w:t>If permit was recommended, for what species</w:t>
      </w:r>
      <w:proofErr w:type="gramStart"/>
      <w:r w:rsidR="007600C8" w:rsidRPr="0050668C">
        <w:rPr>
          <w:rFonts w:eastAsiaTheme="minorEastAsia"/>
        </w:rPr>
        <w:t>?</w:t>
      </w:r>
      <w:proofErr w:type="gramEnd"/>
    </w:p>
    <w:p w14:paraId="39054DE6" w14:textId="07FFA5A5" w:rsidR="00676D06" w:rsidRPr="00E82510" w:rsidRDefault="007600C8" w:rsidP="004B6F84">
      <w:pPr>
        <w:pStyle w:val="NoSpacing"/>
        <w:numPr>
          <w:ilvl w:val="0"/>
          <w:numId w:val="1"/>
        </w:numPr>
        <w:ind w:left="1080"/>
        <w:rPr>
          <w:rFonts w:eastAsiaTheme="minorEastAsia"/>
        </w:rPr>
      </w:pPr>
      <w:r w:rsidRPr="00E82510">
        <w:rPr>
          <w:rFonts w:eastAsiaTheme="minorEastAsia"/>
        </w:rPr>
        <w:t xml:space="preserve">Will this project have any wildlife-related </w:t>
      </w:r>
      <w:proofErr w:type="gramStart"/>
      <w:r w:rsidRPr="00E82510">
        <w:rPr>
          <w:rFonts w:eastAsiaTheme="minorEastAsia"/>
        </w:rPr>
        <w:t>curtailment</w:t>
      </w:r>
      <w:proofErr w:type="gramEnd"/>
      <w:r w:rsidR="00D876BB" w:rsidRPr="00E82510">
        <w:rPr>
          <w:rFonts w:eastAsiaTheme="minorEastAsia"/>
        </w:rPr>
        <w:t xml:space="preserve"> such as</w:t>
      </w:r>
      <w:r w:rsidR="00EF329E" w:rsidRPr="00E82510">
        <w:rPr>
          <w:rFonts w:eastAsiaTheme="minorEastAsia"/>
        </w:rPr>
        <w:t xml:space="preserve"> F</w:t>
      </w:r>
      <w:r w:rsidR="00676D06" w:rsidRPr="00E82510">
        <w:rPr>
          <w:rFonts w:eastAsiaTheme="minorEastAsia"/>
        </w:rPr>
        <w:t>eathering Below Cut-In</w:t>
      </w:r>
      <w:r w:rsidR="00EF329E" w:rsidRPr="00E82510">
        <w:rPr>
          <w:rFonts w:eastAsiaTheme="minorEastAsia"/>
        </w:rPr>
        <w:t xml:space="preserve">, </w:t>
      </w:r>
      <w:r w:rsidR="00676D06" w:rsidRPr="00E82510">
        <w:rPr>
          <w:rFonts w:eastAsiaTheme="minorEastAsia"/>
        </w:rPr>
        <w:t>Increased Cut-In with Time of Year/Temperature Thresholds</w:t>
      </w:r>
      <w:r w:rsidR="00E82510" w:rsidRPr="00E82510">
        <w:rPr>
          <w:rFonts w:eastAsiaTheme="minorEastAsia"/>
        </w:rPr>
        <w:t>, etc.</w:t>
      </w:r>
    </w:p>
    <w:p w14:paraId="7886E241" w14:textId="40138985" w:rsidR="00A42C93" w:rsidRDefault="00A42C93" w:rsidP="004B6F84">
      <w:pPr>
        <w:pStyle w:val="NoSpacing"/>
        <w:numPr>
          <w:ilvl w:val="0"/>
          <w:numId w:val="1"/>
        </w:numPr>
        <w:ind w:left="1080"/>
        <w:rPr>
          <w:rFonts w:eastAsiaTheme="minorEastAsia"/>
        </w:rPr>
      </w:pPr>
      <w:r w:rsidRPr="00A42C93">
        <w:rPr>
          <w:rFonts w:eastAsiaTheme="minorEastAsia"/>
        </w:rPr>
        <w:t>Please state whether the project may impact any federal, state, local or other conservation designations or planning effort, and if yes, what they are.</w:t>
      </w:r>
      <w:r w:rsidR="007D148F">
        <w:rPr>
          <w:rFonts w:eastAsiaTheme="minorEastAsia"/>
        </w:rPr>
        <w:t xml:space="preserve"> For example:</w:t>
      </w:r>
    </w:p>
    <w:p w14:paraId="30B2F5EC" w14:textId="336C7315" w:rsidR="00966175" w:rsidRDefault="00966175" w:rsidP="00515601">
      <w:pPr>
        <w:pStyle w:val="NoSpacing"/>
        <w:numPr>
          <w:ilvl w:val="1"/>
          <w:numId w:val="14"/>
        </w:numPr>
        <w:ind w:left="1710"/>
        <w:rPr>
          <w:rFonts w:eastAsiaTheme="minorEastAsia"/>
        </w:rPr>
      </w:pPr>
      <w:r w:rsidRPr="00966175">
        <w:rPr>
          <w:rFonts w:eastAsiaTheme="minorEastAsia"/>
        </w:rPr>
        <w:t xml:space="preserve">No </w:t>
      </w:r>
      <w:proofErr w:type="gramStart"/>
      <w:r w:rsidRPr="00966175">
        <w:rPr>
          <w:rFonts w:eastAsiaTheme="minorEastAsia"/>
        </w:rPr>
        <w:t>impacts</w:t>
      </w:r>
      <w:proofErr w:type="gramEnd"/>
      <w:r w:rsidR="004569B9">
        <w:rPr>
          <w:rFonts w:eastAsiaTheme="minorEastAsia"/>
        </w:rPr>
        <w:t>.</w:t>
      </w:r>
    </w:p>
    <w:p w14:paraId="3FE69E21" w14:textId="6287CC29" w:rsidR="00966175" w:rsidRDefault="00966175" w:rsidP="00515601">
      <w:pPr>
        <w:pStyle w:val="NoSpacing"/>
        <w:numPr>
          <w:ilvl w:val="1"/>
          <w:numId w:val="14"/>
        </w:numPr>
        <w:ind w:left="1710"/>
        <w:rPr>
          <w:rFonts w:eastAsiaTheme="minorEastAsia"/>
        </w:rPr>
      </w:pPr>
      <w:r w:rsidRPr="00966175">
        <w:rPr>
          <w:rFonts w:eastAsiaTheme="minorEastAsia"/>
        </w:rPr>
        <w:t>Facility proposed or located in a conservation area</w:t>
      </w:r>
      <w:r w:rsidR="004569B9">
        <w:rPr>
          <w:rFonts w:eastAsiaTheme="minorEastAsia"/>
        </w:rPr>
        <w:t>.</w:t>
      </w:r>
    </w:p>
    <w:p w14:paraId="232D44FF" w14:textId="0EB03171" w:rsidR="00966175" w:rsidRDefault="00637C17" w:rsidP="00515601">
      <w:pPr>
        <w:pStyle w:val="NoSpacing"/>
        <w:numPr>
          <w:ilvl w:val="1"/>
          <w:numId w:val="14"/>
        </w:numPr>
        <w:ind w:left="1710"/>
        <w:rPr>
          <w:rFonts w:eastAsiaTheme="minorEastAsia"/>
        </w:rPr>
      </w:pPr>
      <w:r w:rsidRPr="00637C17">
        <w:rPr>
          <w:rFonts w:eastAsiaTheme="minorEastAsia"/>
        </w:rPr>
        <w:t>There is a high incidence of state or federal threatened or endangered species (e.g., area that indicates protected land use designation, nature conservation areas, important habitat or areas with a protective designation indicating high ecological values, and connected lands) where development will contribute to the loss of natural habitat</w:t>
      </w:r>
      <w:r w:rsidR="004569B9">
        <w:rPr>
          <w:rFonts w:eastAsiaTheme="minorEastAsia"/>
        </w:rPr>
        <w:t>.</w:t>
      </w:r>
    </w:p>
    <w:p w14:paraId="53B10889" w14:textId="186568C9" w:rsidR="00637C17" w:rsidRDefault="00637C17" w:rsidP="00515601">
      <w:pPr>
        <w:pStyle w:val="NoSpacing"/>
        <w:numPr>
          <w:ilvl w:val="1"/>
          <w:numId w:val="14"/>
        </w:numPr>
        <w:ind w:left="1710"/>
        <w:rPr>
          <w:rFonts w:eastAsiaTheme="minorEastAsia"/>
        </w:rPr>
      </w:pPr>
      <w:r w:rsidRPr="00637C17">
        <w:rPr>
          <w:rFonts w:eastAsiaTheme="minorEastAsia"/>
        </w:rPr>
        <w:t>Facility proposed in an area under conservation easement, or an area identified for conservation in an NCCP, HCP or RCIS</w:t>
      </w:r>
      <w:r w:rsidR="004569B9">
        <w:rPr>
          <w:rFonts w:eastAsiaTheme="minorEastAsia"/>
        </w:rPr>
        <w:t>.</w:t>
      </w:r>
    </w:p>
    <w:p w14:paraId="02B9BEC0" w14:textId="0571AB5C" w:rsidR="007447C8" w:rsidRDefault="007447C8" w:rsidP="00515601">
      <w:pPr>
        <w:pStyle w:val="NoSpacing"/>
        <w:numPr>
          <w:ilvl w:val="1"/>
          <w:numId w:val="14"/>
        </w:numPr>
        <w:ind w:left="1710"/>
        <w:rPr>
          <w:rFonts w:eastAsiaTheme="minorEastAsia"/>
        </w:rPr>
      </w:pPr>
      <w:r>
        <w:rPr>
          <w:rFonts w:eastAsiaTheme="minorEastAsia"/>
        </w:rPr>
        <w:t>Other, please describe</w:t>
      </w:r>
      <w:r w:rsidR="004569B9">
        <w:rPr>
          <w:rFonts w:eastAsiaTheme="minorEastAsia"/>
        </w:rPr>
        <w:t>.</w:t>
      </w:r>
    </w:p>
    <w:p w14:paraId="17E0B32D" w14:textId="053B1577" w:rsidR="00E6725F" w:rsidRDefault="00284E5C" w:rsidP="004B6F84">
      <w:pPr>
        <w:pStyle w:val="NoSpacing"/>
        <w:numPr>
          <w:ilvl w:val="0"/>
          <w:numId w:val="1"/>
        </w:numPr>
        <w:ind w:left="1080"/>
        <w:rPr>
          <w:rFonts w:eastAsiaTheme="minorEastAsia"/>
        </w:rPr>
      </w:pPr>
      <w:r>
        <w:rPr>
          <w:rFonts w:eastAsiaTheme="minorEastAsia"/>
        </w:rPr>
        <w:t>Does the project provide</w:t>
      </w:r>
      <w:r w:rsidR="00E6725F" w:rsidRPr="00E6725F">
        <w:rPr>
          <w:rFonts w:eastAsiaTheme="minorEastAsia"/>
        </w:rPr>
        <w:t xml:space="preserve"> “multi-benefit renewable energy” renewable energy that provides additional societal, health, economic, water saving, or environmental benefits beyond the climate and GHG reduction benefits of renewable energy</w:t>
      </w:r>
      <w:r>
        <w:rPr>
          <w:rFonts w:eastAsiaTheme="minorEastAsia"/>
        </w:rPr>
        <w:t>?</w:t>
      </w:r>
      <w:r w:rsidR="00E6725F" w:rsidRPr="00E6725F">
        <w:rPr>
          <w:rFonts w:eastAsiaTheme="minorEastAsia"/>
        </w:rPr>
        <w:t xml:space="preserve"> </w:t>
      </w:r>
      <w:r w:rsidR="006518E7">
        <w:rPr>
          <w:rFonts w:eastAsiaTheme="minorEastAsia"/>
        </w:rPr>
        <w:t>Examples include</w:t>
      </w:r>
      <w:r>
        <w:rPr>
          <w:rFonts w:eastAsiaTheme="minorEastAsia"/>
        </w:rPr>
        <w:t>:</w:t>
      </w:r>
    </w:p>
    <w:p w14:paraId="1031B7CA" w14:textId="62D7F5DA" w:rsidR="00637C17" w:rsidRDefault="00637C17" w:rsidP="00515601">
      <w:pPr>
        <w:pStyle w:val="NoSpacing"/>
        <w:numPr>
          <w:ilvl w:val="1"/>
          <w:numId w:val="15"/>
        </w:numPr>
        <w:ind w:left="1710"/>
        <w:rPr>
          <w:rFonts w:eastAsiaTheme="minorEastAsia"/>
        </w:rPr>
      </w:pPr>
      <w:r w:rsidRPr="00637C17">
        <w:rPr>
          <w:rFonts w:eastAsiaTheme="minorEastAsia"/>
        </w:rPr>
        <w:t>Project located on an Environment Protection Agency (EPA) RE-Powering America's Land site</w:t>
      </w:r>
      <w:r w:rsidR="004569B9">
        <w:rPr>
          <w:rFonts w:eastAsiaTheme="minorEastAsia"/>
        </w:rPr>
        <w:t xml:space="preserve"> </w:t>
      </w:r>
      <w:r w:rsidRPr="00637C17">
        <w:rPr>
          <w:rFonts w:eastAsiaTheme="minorEastAsia"/>
        </w:rPr>
        <w:t>- capped landfills, mine sites, other contaminated land</w:t>
      </w:r>
      <w:r w:rsidR="004569B9">
        <w:rPr>
          <w:rFonts w:eastAsiaTheme="minorEastAsia"/>
        </w:rPr>
        <w:t>.</w:t>
      </w:r>
    </w:p>
    <w:p w14:paraId="0C566F99" w14:textId="11FF9326" w:rsidR="00637C17" w:rsidRDefault="00867DD4" w:rsidP="00515601">
      <w:pPr>
        <w:pStyle w:val="NoSpacing"/>
        <w:numPr>
          <w:ilvl w:val="1"/>
          <w:numId w:val="15"/>
        </w:numPr>
        <w:ind w:left="1710"/>
        <w:rPr>
          <w:rFonts w:eastAsiaTheme="minorEastAsia"/>
        </w:rPr>
      </w:pPr>
      <w:r w:rsidRPr="00867DD4">
        <w:rPr>
          <w:rFonts w:eastAsiaTheme="minorEastAsia"/>
        </w:rPr>
        <w:t>Project located on salt-affected agricultural land</w:t>
      </w:r>
      <w:r w:rsidR="004569B9">
        <w:rPr>
          <w:rFonts w:eastAsiaTheme="minorEastAsia"/>
        </w:rPr>
        <w:t>.</w:t>
      </w:r>
    </w:p>
    <w:p w14:paraId="195F830E" w14:textId="14BCE250" w:rsidR="00867DD4" w:rsidRDefault="00867DD4" w:rsidP="00515601">
      <w:pPr>
        <w:pStyle w:val="NoSpacing"/>
        <w:numPr>
          <w:ilvl w:val="1"/>
          <w:numId w:val="15"/>
        </w:numPr>
        <w:ind w:left="1710"/>
        <w:rPr>
          <w:rFonts w:eastAsiaTheme="minorEastAsia"/>
        </w:rPr>
      </w:pPr>
      <w:r w:rsidRPr="00867DD4">
        <w:rPr>
          <w:rFonts w:eastAsiaTheme="minorEastAsia"/>
        </w:rPr>
        <w:lastRenderedPageBreak/>
        <w:t xml:space="preserve">Project </w:t>
      </w:r>
      <w:proofErr w:type="gramStart"/>
      <w:r w:rsidRPr="00867DD4">
        <w:rPr>
          <w:rFonts w:eastAsiaTheme="minorEastAsia"/>
        </w:rPr>
        <w:t>located</w:t>
      </w:r>
      <w:proofErr w:type="gramEnd"/>
      <w:r w:rsidRPr="00867DD4">
        <w:rPr>
          <w:rFonts w:eastAsiaTheme="minorEastAsia"/>
        </w:rPr>
        <w:t xml:space="preserve"> on exposed Salton Sea Playa</w:t>
      </w:r>
      <w:r w:rsidR="004569B9">
        <w:rPr>
          <w:rFonts w:eastAsiaTheme="minorEastAsia"/>
        </w:rPr>
        <w:t>.</w:t>
      </w:r>
    </w:p>
    <w:p w14:paraId="392B7529" w14:textId="2D42D1CF" w:rsidR="00867DD4" w:rsidRDefault="00867DD4" w:rsidP="00515601">
      <w:pPr>
        <w:pStyle w:val="NoSpacing"/>
        <w:numPr>
          <w:ilvl w:val="1"/>
          <w:numId w:val="15"/>
        </w:numPr>
        <w:ind w:left="1710"/>
        <w:rPr>
          <w:rFonts w:eastAsiaTheme="minorEastAsia"/>
        </w:rPr>
      </w:pPr>
      <w:r w:rsidRPr="00867DD4">
        <w:rPr>
          <w:rFonts w:eastAsiaTheme="minorEastAsia"/>
        </w:rPr>
        <w:t>Project or component of the project located in the built environment (i.e. rooftop or parking lot solar PV)</w:t>
      </w:r>
      <w:r w:rsidR="004569B9">
        <w:rPr>
          <w:rFonts w:eastAsiaTheme="minorEastAsia"/>
        </w:rPr>
        <w:t>.</w:t>
      </w:r>
    </w:p>
    <w:p w14:paraId="0ED3F63D" w14:textId="7777B542" w:rsidR="00867DD4" w:rsidRDefault="00514E73" w:rsidP="00515601">
      <w:pPr>
        <w:pStyle w:val="NoSpacing"/>
        <w:numPr>
          <w:ilvl w:val="1"/>
          <w:numId w:val="15"/>
        </w:numPr>
        <w:ind w:left="1710"/>
        <w:rPr>
          <w:rFonts w:eastAsiaTheme="minorEastAsia"/>
        </w:rPr>
      </w:pPr>
      <w:r>
        <w:rPr>
          <w:rFonts w:eastAsiaTheme="minorEastAsia"/>
        </w:rPr>
        <w:t>If o</w:t>
      </w:r>
      <w:r w:rsidR="00867DD4" w:rsidRPr="00867DD4">
        <w:rPr>
          <w:rFonts w:eastAsiaTheme="minorEastAsia"/>
        </w:rPr>
        <w:t>ther</w:t>
      </w:r>
      <w:r>
        <w:rPr>
          <w:rFonts w:eastAsiaTheme="minorEastAsia"/>
        </w:rPr>
        <w:t>, please discuss</w:t>
      </w:r>
      <w:r w:rsidR="004569B9">
        <w:rPr>
          <w:rFonts w:eastAsiaTheme="minorEastAsia"/>
        </w:rPr>
        <w:t>.</w:t>
      </w:r>
    </w:p>
    <w:p w14:paraId="0A91C542" w14:textId="462293E2" w:rsidR="00867DD4" w:rsidRDefault="00514E73" w:rsidP="00515601">
      <w:pPr>
        <w:pStyle w:val="NoSpacing"/>
        <w:numPr>
          <w:ilvl w:val="1"/>
          <w:numId w:val="15"/>
        </w:numPr>
        <w:ind w:left="1710"/>
        <w:rPr>
          <w:rFonts w:eastAsiaTheme="minorEastAsia"/>
        </w:rPr>
      </w:pPr>
      <w:r w:rsidRPr="00514E73">
        <w:rPr>
          <w:rFonts w:eastAsiaTheme="minorEastAsia"/>
        </w:rPr>
        <w:t>Not applicable / not a multi-benefit project</w:t>
      </w:r>
    </w:p>
    <w:p w14:paraId="5AE5EFAC" w14:textId="01E35F00" w:rsidR="261F3613" w:rsidRDefault="00356648" w:rsidP="004B6F84">
      <w:pPr>
        <w:pStyle w:val="NoSpacing"/>
        <w:numPr>
          <w:ilvl w:val="0"/>
          <w:numId w:val="1"/>
        </w:numPr>
        <w:ind w:left="1080"/>
        <w:rPr>
          <w:rFonts w:eastAsiaTheme="minorEastAsia"/>
        </w:rPr>
      </w:pPr>
      <w:r>
        <w:rPr>
          <w:rFonts w:eastAsiaTheme="minorEastAsia"/>
        </w:rPr>
        <w:t xml:space="preserve">If the project is </w:t>
      </w:r>
      <w:r w:rsidRPr="00356648">
        <w:rPr>
          <w:rFonts w:eastAsiaTheme="minorEastAsia"/>
        </w:rPr>
        <w:t>on urban or previously disturbed sites</w:t>
      </w:r>
      <w:r w:rsidR="005F3341">
        <w:rPr>
          <w:rFonts w:eastAsiaTheme="minorEastAsia"/>
        </w:rPr>
        <w:t>, please describe.</w:t>
      </w:r>
    </w:p>
    <w:p w14:paraId="60DB0053" w14:textId="7F56B2D7" w:rsidR="5213D697" w:rsidRDefault="5213D697" w:rsidP="5213D697">
      <w:pPr>
        <w:pStyle w:val="NoSpacing"/>
        <w:rPr>
          <w:rFonts w:eastAsiaTheme="minorEastAsia"/>
          <w:b/>
          <w:bCs/>
          <w:u w:val="single"/>
        </w:rPr>
      </w:pPr>
    </w:p>
    <w:p w14:paraId="5070E85B" w14:textId="505574C3" w:rsidR="34E51658" w:rsidRDefault="34E51658" w:rsidP="004B6F84">
      <w:pPr>
        <w:pStyle w:val="NoSpacing"/>
        <w:numPr>
          <w:ilvl w:val="0"/>
          <w:numId w:val="3"/>
        </w:numPr>
        <w:rPr>
          <w:b/>
          <w:bCs/>
          <w:u w:val="single"/>
        </w:rPr>
      </w:pPr>
      <w:r w:rsidRPr="5213D697">
        <w:rPr>
          <w:rFonts w:eastAsiaTheme="minorEastAsia"/>
          <w:b/>
          <w:bCs/>
          <w:u w:val="single"/>
        </w:rPr>
        <w:t>Project Acceptance</w:t>
      </w:r>
    </w:p>
    <w:p w14:paraId="073E6939" w14:textId="2B713BE9" w:rsidR="34E51658" w:rsidRDefault="34E51658" w:rsidP="004B6F84">
      <w:pPr>
        <w:pStyle w:val="NoSpacing"/>
        <w:numPr>
          <w:ilvl w:val="0"/>
          <w:numId w:val="5"/>
        </w:numPr>
        <w:ind w:left="1080"/>
        <w:rPr>
          <w:rFonts w:eastAsiaTheme="minorEastAsia"/>
          <w:u w:val="single"/>
        </w:rPr>
      </w:pPr>
      <w:r w:rsidRPr="5213D697">
        <w:rPr>
          <w:rFonts w:eastAsiaTheme="minorEastAsia"/>
        </w:rPr>
        <w:t xml:space="preserve">Is there any ongoing/anticipated litigation, inquiry or investigation to the </w:t>
      </w:r>
      <w:r w:rsidR="07B00EB7" w:rsidRPr="5213D697">
        <w:rPr>
          <w:rFonts w:eastAsiaTheme="minorEastAsia"/>
        </w:rPr>
        <w:t>p</w:t>
      </w:r>
      <w:r w:rsidRPr="5213D697">
        <w:rPr>
          <w:rFonts w:eastAsiaTheme="minorEastAsia"/>
        </w:rPr>
        <w:t>roject, property</w:t>
      </w:r>
      <w:r w:rsidR="4F0472C7" w:rsidRPr="5213D697">
        <w:rPr>
          <w:rFonts w:eastAsiaTheme="minorEastAsia"/>
        </w:rPr>
        <w:t>,</w:t>
      </w:r>
      <w:r w:rsidRPr="5213D697">
        <w:rPr>
          <w:rFonts w:eastAsiaTheme="minorEastAsia"/>
        </w:rPr>
        <w:t xml:space="preserve"> or material equipment? If so, please provide details.</w:t>
      </w:r>
    </w:p>
    <w:p w14:paraId="567B6E36" w14:textId="1814B95B" w:rsidR="34E51658" w:rsidRDefault="34E51658" w:rsidP="004B6F84">
      <w:pPr>
        <w:pStyle w:val="NoSpacing"/>
        <w:numPr>
          <w:ilvl w:val="0"/>
          <w:numId w:val="5"/>
        </w:numPr>
        <w:ind w:left="1080"/>
        <w:rPr>
          <w:rFonts w:eastAsiaTheme="minorEastAsia"/>
        </w:rPr>
      </w:pPr>
      <w:r w:rsidRPr="5213D697">
        <w:rPr>
          <w:rFonts w:eastAsiaTheme="minorEastAsia"/>
        </w:rPr>
        <w:t xml:space="preserve">Are there any known or anticipated issues in the relationship between the </w:t>
      </w:r>
      <w:r w:rsidR="7B0A67B0" w:rsidRPr="5213D697">
        <w:rPr>
          <w:rFonts w:eastAsiaTheme="minorEastAsia"/>
        </w:rPr>
        <w:t>p</w:t>
      </w:r>
      <w:r w:rsidRPr="5213D697">
        <w:rPr>
          <w:rFonts w:eastAsiaTheme="minorEastAsia"/>
        </w:rPr>
        <w:t>roject and nearby communities? If so, please provide details.</w:t>
      </w:r>
    </w:p>
    <w:p w14:paraId="53AF84F6" w14:textId="75973A77" w:rsidR="00ED40D1" w:rsidRPr="00353D0A" w:rsidRDefault="00850766" w:rsidP="004B6F84">
      <w:pPr>
        <w:pStyle w:val="NoSpacing"/>
        <w:numPr>
          <w:ilvl w:val="0"/>
          <w:numId w:val="5"/>
        </w:numPr>
        <w:ind w:left="1080"/>
        <w:rPr>
          <w:rFonts w:eastAsiaTheme="minorEastAsia"/>
        </w:rPr>
      </w:pPr>
      <w:r w:rsidRPr="00353D0A">
        <w:rPr>
          <w:rFonts w:eastAsiaTheme="minorEastAsia"/>
        </w:rPr>
        <w:t xml:space="preserve">Describe your </w:t>
      </w:r>
      <w:r w:rsidR="00B65615" w:rsidRPr="00B65615">
        <w:rPr>
          <w:rFonts w:eastAsiaTheme="minorEastAsia"/>
        </w:rPr>
        <w:t>plans for meaningful engagement with local communities throughout the permitting and construction processes to identify, effectively communicate and address benefits and impacts</w:t>
      </w:r>
      <w:r w:rsidR="00E736CB">
        <w:rPr>
          <w:rFonts w:eastAsiaTheme="minorEastAsia"/>
        </w:rPr>
        <w:t xml:space="preserve">, including whether </w:t>
      </w:r>
      <w:r w:rsidR="001072D7">
        <w:rPr>
          <w:rFonts w:eastAsiaTheme="minorEastAsia"/>
        </w:rPr>
        <w:t xml:space="preserve">there is a commitment to a </w:t>
      </w:r>
      <w:r w:rsidR="00E736CB" w:rsidRPr="00E736CB">
        <w:rPr>
          <w:rFonts w:eastAsiaTheme="minorEastAsia"/>
        </w:rPr>
        <w:t>defined financial investment in low-income and environmental justice communities</w:t>
      </w:r>
      <w:r w:rsidR="001072D7">
        <w:rPr>
          <w:rFonts w:eastAsiaTheme="minorEastAsia"/>
        </w:rPr>
        <w:t>.</w:t>
      </w:r>
    </w:p>
    <w:p w14:paraId="18B12326" w14:textId="58FB2B40" w:rsidR="13CDDF98" w:rsidRDefault="13CDDF98" w:rsidP="004B6F84">
      <w:pPr>
        <w:pStyle w:val="NoSpacing"/>
        <w:numPr>
          <w:ilvl w:val="0"/>
          <w:numId w:val="5"/>
        </w:numPr>
        <w:ind w:left="1080"/>
        <w:rPr>
          <w:rFonts w:eastAsiaTheme="minorEastAsia"/>
        </w:rPr>
      </w:pPr>
      <w:r w:rsidRPr="5213D697">
        <w:rPr>
          <w:rFonts w:eastAsiaTheme="minorEastAsia"/>
        </w:rPr>
        <w:t xml:space="preserve">Describe the benefits the project provides </w:t>
      </w:r>
      <w:r w:rsidR="005B730F">
        <w:rPr>
          <w:rFonts w:eastAsiaTheme="minorEastAsia"/>
        </w:rPr>
        <w:t xml:space="preserve">to </w:t>
      </w:r>
      <w:r w:rsidRPr="5213D697">
        <w:rPr>
          <w:rFonts w:eastAsiaTheme="minorEastAsia"/>
        </w:rPr>
        <w:t>the community in which it is located</w:t>
      </w:r>
      <w:r w:rsidR="00F668D4">
        <w:rPr>
          <w:rFonts w:eastAsiaTheme="minorEastAsia"/>
        </w:rPr>
        <w:t xml:space="preserve"> as well as in the </w:t>
      </w:r>
      <w:r w:rsidR="00464E43">
        <w:rPr>
          <w:rFonts w:eastAsiaTheme="minorEastAsia"/>
        </w:rPr>
        <w:t>Ava/San José</w:t>
      </w:r>
      <w:r w:rsidR="00B67E45">
        <w:rPr>
          <w:rFonts w:eastAsiaTheme="minorEastAsia"/>
        </w:rPr>
        <w:t xml:space="preserve"> </w:t>
      </w:r>
      <w:r w:rsidR="007E1F0F">
        <w:rPr>
          <w:rFonts w:eastAsiaTheme="minorEastAsia"/>
        </w:rPr>
        <w:t>service territories</w:t>
      </w:r>
      <w:r w:rsidRPr="5213D697">
        <w:rPr>
          <w:rFonts w:eastAsiaTheme="minorEastAsia"/>
        </w:rPr>
        <w:t>, including grid re</w:t>
      </w:r>
      <w:r w:rsidR="366839B9" w:rsidRPr="5213D697">
        <w:rPr>
          <w:rFonts w:eastAsiaTheme="minorEastAsia"/>
        </w:rPr>
        <w:t>liabilit</w:t>
      </w:r>
      <w:r w:rsidRPr="5213D697">
        <w:rPr>
          <w:rFonts w:eastAsiaTheme="minorEastAsia"/>
        </w:rPr>
        <w:t>y an</w:t>
      </w:r>
      <w:r w:rsidR="7DEEB003" w:rsidRPr="5213D697">
        <w:rPr>
          <w:rFonts w:eastAsiaTheme="minorEastAsia"/>
        </w:rPr>
        <w:t>d/or</w:t>
      </w:r>
      <w:r w:rsidRPr="5213D697">
        <w:rPr>
          <w:rFonts w:eastAsiaTheme="minorEastAsia"/>
        </w:rPr>
        <w:t xml:space="preserve"> local criteria pollutant mitigation</w:t>
      </w:r>
      <w:r w:rsidR="3BD56A30" w:rsidRPr="5213D697">
        <w:rPr>
          <w:rFonts w:eastAsiaTheme="minorEastAsia"/>
        </w:rPr>
        <w:t>.</w:t>
      </w:r>
    </w:p>
    <w:p w14:paraId="64B8C1DA" w14:textId="7E65AF81" w:rsidR="5213D697" w:rsidRDefault="5213D697" w:rsidP="5213D697">
      <w:pPr>
        <w:pStyle w:val="NoSpacing"/>
        <w:rPr>
          <w:rFonts w:eastAsiaTheme="minorEastAsia"/>
          <w:b/>
          <w:bCs/>
          <w:u w:val="single"/>
        </w:rPr>
      </w:pPr>
    </w:p>
    <w:p w14:paraId="2C2A8B3F" w14:textId="624A285C" w:rsidR="00C96581" w:rsidRDefault="2E880673" w:rsidP="004B6F84">
      <w:pPr>
        <w:pStyle w:val="NoSpacing"/>
        <w:numPr>
          <w:ilvl w:val="0"/>
          <w:numId w:val="3"/>
        </w:numPr>
        <w:rPr>
          <w:rFonts w:eastAsiaTheme="minorEastAsia"/>
          <w:b/>
          <w:bCs/>
          <w:u w:val="single"/>
        </w:rPr>
      </w:pPr>
      <w:r w:rsidRPr="5213D697">
        <w:rPr>
          <w:rFonts w:eastAsiaTheme="minorEastAsia"/>
          <w:b/>
          <w:bCs/>
          <w:u w:val="single"/>
        </w:rPr>
        <w:t>Labor, Workforce Development, Community Investment</w:t>
      </w:r>
    </w:p>
    <w:p w14:paraId="434DFE35" w14:textId="61F30F39" w:rsidR="007A623A" w:rsidRPr="00B75B00" w:rsidRDefault="000F7633" w:rsidP="00515601">
      <w:pPr>
        <w:pStyle w:val="NoSpacing"/>
        <w:numPr>
          <w:ilvl w:val="0"/>
          <w:numId w:val="16"/>
        </w:numPr>
        <w:ind w:left="1080"/>
        <w:rPr>
          <w:b/>
          <w:u w:val="single"/>
        </w:rPr>
      </w:pPr>
      <w:r w:rsidRPr="00C96581">
        <w:rPr>
          <w:rFonts w:eastAsiaTheme="minorEastAsia"/>
        </w:rPr>
        <w:t>S</w:t>
      </w:r>
      <w:r w:rsidR="00396FD2" w:rsidRPr="00C96581">
        <w:rPr>
          <w:rFonts w:eastAsiaTheme="minorEastAsia"/>
        </w:rPr>
        <w:t>tate wh</w:t>
      </w:r>
      <w:r w:rsidR="001C744F" w:rsidRPr="00C96581">
        <w:rPr>
          <w:rFonts w:eastAsiaTheme="minorEastAsia"/>
        </w:rPr>
        <w:t xml:space="preserve">ich </w:t>
      </w:r>
      <w:r w:rsidR="000C3019" w:rsidRPr="00C96581">
        <w:rPr>
          <w:rFonts w:eastAsiaTheme="minorEastAsia"/>
        </w:rPr>
        <w:t xml:space="preserve">labor strategy the project </w:t>
      </w:r>
      <w:r w:rsidR="000C3019">
        <w:rPr>
          <w:rFonts w:eastAsiaTheme="minorEastAsia"/>
        </w:rPr>
        <w:t>will</w:t>
      </w:r>
      <w:r w:rsidR="000C3019" w:rsidRPr="00C96581">
        <w:rPr>
          <w:rFonts w:eastAsiaTheme="minorEastAsia"/>
        </w:rPr>
        <w:t xml:space="preserve"> </w:t>
      </w:r>
      <w:r w:rsidR="0088113F" w:rsidRPr="00C96581">
        <w:rPr>
          <w:rFonts w:eastAsiaTheme="minorEastAsia"/>
        </w:rPr>
        <w:t>use</w:t>
      </w:r>
      <w:r w:rsidR="000C3019" w:rsidRPr="00C96581">
        <w:rPr>
          <w:rFonts w:eastAsiaTheme="minorEastAsia"/>
        </w:rPr>
        <w:t>;</w:t>
      </w:r>
    </w:p>
    <w:p w14:paraId="7826F818" w14:textId="7DCD549A" w:rsidR="000C3019" w:rsidRDefault="000C3019" w:rsidP="00515601">
      <w:pPr>
        <w:pStyle w:val="NoSpacing"/>
        <w:numPr>
          <w:ilvl w:val="1"/>
          <w:numId w:val="16"/>
        </w:numPr>
        <w:ind w:left="1710"/>
        <w:rPr>
          <w:rFonts w:eastAsiaTheme="minorEastAsia"/>
        </w:rPr>
      </w:pPr>
      <w:r>
        <w:rPr>
          <w:rFonts w:eastAsiaTheme="minorEastAsia"/>
        </w:rPr>
        <w:t>M</w:t>
      </w:r>
      <w:r w:rsidRPr="000C3019">
        <w:rPr>
          <w:rFonts w:eastAsiaTheme="minorEastAsia"/>
        </w:rPr>
        <w:t>ulti-trade project labor agreement</w:t>
      </w:r>
      <w:r w:rsidR="007C0258">
        <w:rPr>
          <w:rFonts w:eastAsiaTheme="minorEastAsia"/>
        </w:rPr>
        <w:t xml:space="preserve"> (PLA)</w:t>
      </w:r>
      <w:r w:rsidR="004569B9">
        <w:rPr>
          <w:rFonts w:eastAsiaTheme="minorEastAsia"/>
        </w:rPr>
        <w:t>.</w:t>
      </w:r>
    </w:p>
    <w:p w14:paraId="0AC44A05" w14:textId="2B20BE7A" w:rsidR="000C3019" w:rsidRDefault="007C0258" w:rsidP="00515601">
      <w:pPr>
        <w:pStyle w:val="NoSpacing"/>
        <w:numPr>
          <w:ilvl w:val="1"/>
          <w:numId w:val="16"/>
        </w:numPr>
        <w:ind w:left="1710"/>
        <w:rPr>
          <w:rFonts w:eastAsiaTheme="minorEastAsia"/>
        </w:rPr>
      </w:pPr>
      <w:r>
        <w:rPr>
          <w:rFonts w:eastAsiaTheme="minorEastAsia"/>
        </w:rPr>
        <w:t xml:space="preserve">No </w:t>
      </w:r>
      <w:proofErr w:type="gramStart"/>
      <w:r>
        <w:rPr>
          <w:rFonts w:eastAsiaTheme="minorEastAsia"/>
        </w:rPr>
        <w:t>PLA, but</w:t>
      </w:r>
      <w:proofErr w:type="gramEnd"/>
      <w:r>
        <w:rPr>
          <w:rFonts w:eastAsiaTheme="minorEastAsia"/>
        </w:rPr>
        <w:t xml:space="preserve"> will pay</w:t>
      </w:r>
      <w:r w:rsidRPr="007C0258">
        <w:rPr>
          <w:rFonts w:eastAsiaTheme="minorEastAsia"/>
        </w:rPr>
        <w:t xml:space="preserve"> prevailing hourly wage and benefit rates as</w:t>
      </w:r>
      <w:r w:rsidR="00116C79">
        <w:rPr>
          <w:rFonts w:eastAsiaTheme="minorEastAsia"/>
        </w:rPr>
        <w:t xml:space="preserve"> </w:t>
      </w:r>
      <w:r w:rsidRPr="00116C79">
        <w:rPr>
          <w:rFonts w:eastAsiaTheme="minorEastAsia"/>
        </w:rPr>
        <w:t>determined by the California Department of Industrial Relations</w:t>
      </w:r>
      <w:r w:rsidR="00362CD7">
        <w:rPr>
          <w:rFonts w:eastAsiaTheme="minorEastAsia"/>
        </w:rPr>
        <w:t>.</w:t>
      </w:r>
    </w:p>
    <w:p w14:paraId="22DB9078" w14:textId="77777777" w:rsidR="00116C79" w:rsidRPr="00116C79" w:rsidRDefault="00116C79" w:rsidP="00515601">
      <w:pPr>
        <w:pStyle w:val="NoSpacing"/>
        <w:numPr>
          <w:ilvl w:val="1"/>
          <w:numId w:val="16"/>
        </w:numPr>
        <w:ind w:left="1710"/>
        <w:rPr>
          <w:rFonts w:eastAsiaTheme="minorEastAsia"/>
        </w:rPr>
      </w:pPr>
      <w:r>
        <w:rPr>
          <w:rFonts w:eastAsiaTheme="minorEastAsia"/>
        </w:rPr>
        <w:t>None of the above</w:t>
      </w:r>
      <w:r w:rsidR="004569B9">
        <w:rPr>
          <w:rFonts w:eastAsiaTheme="minorEastAsia"/>
        </w:rPr>
        <w:t>.</w:t>
      </w:r>
    </w:p>
    <w:p w14:paraId="1A609426" w14:textId="7CD886A9" w:rsidR="09F5E439" w:rsidRDefault="09F5E439" w:rsidP="00515601">
      <w:pPr>
        <w:pStyle w:val="NoSpacing"/>
        <w:numPr>
          <w:ilvl w:val="0"/>
          <w:numId w:val="16"/>
        </w:numPr>
        <w:ind w:left="1080"/>
        <w:rPr>
          <w:rFonts w:eastAsiaTheme="minorEastAsia"/>
          <w:b/>
          <w:bCs/>
        </w:rPr>
      </w:pPr>
      <w:r w:rsidRPr="5213D697">
        <w:rPr>
          <w:rFonts w:eastAsiaTheme="minorEastAsia"/>
        </w:rPr>
        <w:t>Describe th</w:t>
      </w:r>
      <w:r w:rsidR="6C5BEB6C" w:rsidRPr="5213D697">
        <w:rPr>
          <w:rFonts w:eastAsiaTheme="minorEastAsia"/>
        </w:rPr>
        <w:t>e</w:t>
      </w:r>
      <w:r w:rsidR="05176CF2" w:rsidRPr="5213D697">
        <w:rPr>
          <w:rFonts w:eastAsiaTheme="minorEastAsia"/>
        </w:rPr>
        <w:t xml:space="preserve"> project’s labor strategy and commitments, including</w:t>
      </w:r>
      <w:r w:rsidR="533F5268" w:rsidRPr="5213D697">
        <w:rPr>
          <w:rFonts w:eastAsiaTheme="minorEastAsia"/>
        </w:rPr>
        <w:t xml:space="preserve"> details on:</w:t>
      </w:r>
    </w:p>
    <w:p w14:paraId="35B3F595" w14:textId="77777777" w:rsidR="008C74B3" w:rsidRPr="008C74B3" w:rsidRDefault="00151BAB" w:rsidP="00515601">
      <w:pPr>
        <w:pStyle w:val="NoSpacing"/>
        <w:numPr>
          <w:ilvl w:val="1"/>
          <w:numId w:val="19"/>
        </w:numPr>
        <w:ind w:left="1710"/>
        <w:rPr>
          <w:rFonts w:eastAsiaTheme="minorEastAsia"/>
        </w:rPr>
      </w:pPr>
      <w:r w:rsidRPr="008C74B3">
        <w:rPr>
          <w:rFonts w:eastAsiaTheme="minorEastAsia"/>
        </w:rPr>
        <w:t>PLA</w:t>
      </w:r>
      <w:r w:rsidR="008C74B3" w:rsidRPr="008C74B3">
        <w:rPr>
          <w:rFonts w:eastAsiaTheme="minorEastAsia"/>
        </w:rPr>
        <w:t>s that incorporate Local and Targeted Hire objectives as follows:</w:t>
      </w:r>
    </w:p>
    <w:p w14:paraId="53E12E11" w14:textId="77777777" w:rsidR="008C74B3" w:rsidRPr="008C74B3" w:rsidRDefault="008C74B3" w:rsidP="00C1573D">
      <w:pPr>
        <w:pStyle w:val="NoSpacing"/>
        <w:ind w:left="2070" w:hanging="360"/>
        <w:rPr>
          <w:rFonts w:eastAsiaTheme="minorEastAsia"/>
        </w:rPr>
      </w:pPr>
      <w:r w:rsidRPr="008C74B3">
        <w:rPr>
          <w:rFonts w:eastAsiaTheme="minorEastAsia"/>
        </w:rPr>
        <w:t>1.</w:t>
      </w:r>
      <w:r w:rsidR="00353193">
        <w:rPr>
          <w:rFonts w:eastAsiaTheme="minorEastAsia"/>
        </w:rPr>
        <w:tab/>
      </w:r>
      <w:r w:rsidRPr="008C74B3">
        <w:rPr>
          <w:rFonts w:eastAsiaTheme="minorEastAsia"/>
        </w:rPr>
        <w:t>A goal of 30% of all project labor hours performed by Local</w:t>
      </w:r>
      <w:r>
        <w:rPr>
          <w:rFonts w:eastAsiaTheme="minorEastAsia"/>
        </w:rPr>
        <w:t xml:space="preserve"> </w:t>
      </w:r>
      <w:r w:rsidRPr="008C74B3">
        <w:rPr>
          <w:rFonts w:eastAsiaTheme="minorEastAsia"/>
        </w:rPr>
        <w:t>Hires</w:t>
      </w:r>
      <w:r w:rsidR="004569B9">
        <w:rPr>
          <w:rFonts w:eastAsiaTheme="minorEastAsia"/>
        </w:rPr>
        <w:t>.</w:t>
      </w:r>
    </w:p>
    <w:p w14:paraId="00B13352" w14:textId="77777777" w:rsidR="008C74B3" w:rsidRPr="008C74B3" w:rsidRDefault="008C74B3" w:rsidP="00C1573D">
      <w:pPr>
        <w:pStyle w:val="NoSpacing"/>
        <w:ind w:left="2070" w:hanging="360"/>
        <w:rPr>
          <w:rFonts w:eastAsiaTheme="minorEastAsia"/>
        </w:rPr>
      </w:pPr>
      <w:r w:rsidRPr="008C74B3">
        <w:rPr>
          <w:rFonts w:eastAsiaTheme="minorEastAsia"/>
        </w:rPr>
        <w:t>2.</w:t>
      </w:r>
      <w:r w:rsidR="00353193">
        <w:rPr>
          <w:rFonts w:eastAsiaTheme="minorEastAsia"/>
        </w:rPr>
        <w:tab/>
      </w:r>
      <w:r w:rsidRPr="008C74B3">
        <w:rPr>
          <w:rFonts w:eastAsiaTheme="minorEastAsia"/>
        </w:rPr>
        <w:t>Participation in a Targeted Hire Program with a goal of</w:t>
      </w:r>
      <w:r>
        <w:rPr>
          <w:rFonts w:eastAsiaTheme="minorEastAsia"/>
        </w:rPr>
        <w:t xml:space="preserve"> </w:t>
      </w:r>
      <w:r w:rsidRPr="008C74B3">
        <w:rPr>
          <w:rFonts w:eastAsiaTheme="minorEastAsia"/>
        </w:rPr>
        <w:t>10% of all project hours performed by Equity Priority</w:t>
      </w:r>
      <w:r>
        <w:rPr>
          <w:rFonts w:eastAsiaTheme="minorEastAsia"/>
        </w:rPr>
        <w:t xml:space="preserve"> </w:t>
      </w:r>
      <w:r w:rsidRPr="008C74B3">
        <w:rPr>
          <w:rFonts w:eastAsiaTheme="minorEastAsia"/>
        </w:rPr>
        <w:t>Workers.</w:t>
      </w:r>
    </w:p>
    <w:p w14:paraId="290A8EE8" w14:textId="77777777" w:rsidR="00116C79" w:rsidRPr="00B16570" w:rsidRDefault="008C74B3" w:rsidP="00C1573D">
      <w:pPr>
        <w:pStyle w:val="NoSpacing"/>
        <w:ind w:left="2070" w:hanging="360"/>
        <w:rPr>
          <w:rFonts w:eastAsiaTheme="minorEastAsia"/>
        </w:rPr>
      </w:pPr>
      <w:r w:rsidRPr="00B16570">
        <w:rPr>
          <w:rFonts w:eastAsiaTheme="minorEastAsia"/>
        </w:rPr>
        <w:t>3.</w:t>
      </w:r>
      <w:r w:rsidR="00353193">
        <w:rPr>
          <w:rFonts w:eastAsiaTheme="minorEastAsia"/>
        </w:rPr>
        <w:tab/>
      </w:r>
      <w:r w:rsidRPr="00B16570">
        <w:rPr>
          <w:rFonts w:eastAsiaTheme="minorEastAsia"/>
        </w:rPr>
        <w:t>Demonstrated commitment to subcontracting with Small,</w:t>
      </w:r>
      <w:r w:rsidR="00B16570" w:rsidRPr="00B16570">
        <w:rPr>
          <w:rFonts w:eastAsiaTheme="minorEastAsia"/>
        </w:rPr>
        <w:t xml:space="preserve"> </w:t>
      </w:r>
      <w:r w:rsidRPr="00B16570">
        <w:rPr>
          <w:rFonts w:eastAsiaTheme="minorEastAsia"/>
        </w:rPr>
        <w:t>Local, and Emerging Businesses.</w:t>
      </w:r>
    </w:p>
    <w:p w14:paraId="15192404" w14:textId="77777777" w:rsidR="005A540C" w:rsidRDefault="00BC5447" w:rsidP="00515601">
      <w:pPr>
        <w:pStyle w:val="NoSpacing"/>
        <w:numPr>
          <w:ilvl w:val="1"/>
          <w:numId w:val="19"/>
        </w:numPr>
        <w:ind w:left="1710"/>
        <w:rPr>
          <w:rFonts w:eastAsiaTheme="minorEastAsia"/>
        </w:rPr>
      </w:pPr>
      <w:r>
        <w:rPr>
          <w:rFonts w:eastAsiaTheme="minorEastAsia"/>
        </w:rPr>
        <w:t>Where a PLA will not be used:</w:t>
      </w:r>
    </w:p>
    <w:p w14:paraId="0087623F" w14:textId="77777777" w:rsidR="00FF1D8F" w:rsidRPr="00FF1D8F" w:rsidRDefault="00FF1D8F" w:rsidP="00515601">
      <w:pPr>
        <w:pStyle w:val="NoSpacing"/>
        <w:numPr>
          <w:ilvl w:val="2"/>
          <w:numId w:val="21"/>
        </w:numPr>
        <w:ind w:left="2070"/>
        <w:rPr>
          <w:rFonts w:eastAsiaTheme="minorEastAsia"/>
        </w:rPr>
      </w:pPr>
      <w:r w:rsidRPr="00FF1D8F">
        <w:rPr>
          <w:rFonts w:eastAsiaTheme="minorEastAsia"/>
        </w:rPr>
        <w:t>Utilization of prevailing hourly wage and benefit rates as</w:t>
      </w:r>
      <w:r>
        <w:rPr>
          <w:rFonts w:eastAsiaTheme="minorEastAsia"/>
        </w:rPr>
        <w:t xml:space="preserve"> </w:t>
      </w:r>
      <w:r w:rsidRPr="00FF1D8F">
        <w:rPr>
          <w:rFonts w:eastAsiaTheme="minorEastAsia"/>
        </w:rPr>
        <w:t>determined by the California Department of Industrial Relations.</w:t>
      </w:r>
    </w:p>
    <w:p w14:paraId="64D0A9DE" w14:textId="77777777" w:rsidR="00FF1D8F" w:rsidRPr="00FF1D8F" w:rsidRDefault="00FF1D8F" w:rsidP="00515601">
      <w:pPr>
        <w:pStyle w:val="NoSpacing"/>
        <w:numPr>
          <w:ilvl w:val="2"/>
          <w:numId w:val="21"/>
        </w:numPr>
        <w:ind w:left="2070"/>
        <w:rPr>
          <w:rFonts w:eastAsiaTheme="minorEastAsia"/>
        </w:rPr>
      </w:pPr>
      <w:r w:rsidRPr="00FF1D8F">
        <w:rPr>
          <w:rFonts w:eastAsiaTheme="minorEastAsia"/>
        </w:rPr>
        <w:t>Utilization of apprentices at the same ratio of apprentice hours to</w:t>
      </w:r>
      <w:r>
        <w:rPr>
          <w:rFonts w:eastAsiaTheme="minorEastAsia"/>
        </w:rPr>
        <w:t xml:space="preserve"> </w:t>
      </w:r>
      <w:r w:rsidRPr="00FF1D8F">
        <w:rPr>
          <w:rFonts w:eastAsiaTheme="minorEastAsia"/>
        </w:rPr>
        <w:t>journeyperson hours as required for public works projects.</w:t>
      </w:r>
      <w:r>
        <w:rPr>
          <w:rFonts w:eastAsiaTheme="minorEastAsia"/>
        </w:rPr>
        <w:t xml:space="preserve"> </w:t>
      </w:r>
      <w:r w:rsidR="004569B9" w:rsidRPr="00FF1D8F">
        <w:rPr>
          <w:rFonts w:eastAsiaTheme="minorEastAsia"/>
        </w:rPr>
        <w:t>Generally,</w:t>
      </w:r>
      <w:r w:rsidRPr="00FF1D8F">
        <w:rPr>
          <w:rFonts w:eastAsiaTheme="minorEastAsia"/>
        </w:rPr>
        <w:t xml:space="preserve"> this is one apprentice hour per every 5 hours of</w:t>
      </w:r>
      <w:r>
        <w:rPr>
          <w:rFonts w:eastAsiaTheme="minorEastAsia"/>
        </w:rPr>
        <w:t xml:space="preserve"> </w:t>
      </w:r>
      <w:proofErr w:type="gramStart"/>
      <w:r w:rsidRPr="00FF1D8F">
        <w:rPr>
          <w:rFonts w:eastAsiaTheme="minorEastAsia"/>
        </w:rPr>
        <w:t>journeywork</w:t>
      </w:r>
      <w:proofErr w:type="gramEnd"/>
      <w:r w:rsidRPr="00FF1D8F">
        <w:rPr>
          <w:rFonts w:eastAsiaTheme="minorEastAsia"/>
        </w:rPr>
        <w:t xml:space="preserve"> per craft.</w:t>
      </w:r>
    </w:p>
    <w:p w14:paraId="34119AD4" w14:textId="77777777" w:rsidR="00353193" w:rsidRDefault="00FF1D8F" w:rsidP="00515601">
      <w:pPr>
        <w:pStyle w:val="NoSpacing"/>
        <w:numPr>
          <w:ilvl w:val="2"/>
          <w:numId w:val="21"/>
        </w:numPr>
        <w:ind w:left="2070"/>
        <w:rPr>
          <w:rFonts w:eastAsiaTheme="minorEastAsia"/>
        </w:rPr>
      </w:pPr>
      <w:r w:rsidRPr="00FF1D8F">
        <w:rPr>
          <w:rFonts w:eastAsiaTheme="minorEastAsia"/>
        </w:rPr>
        <w:t>Demonstrated commitment to Local and Targeted Hire, including</w:t>
      </w:r>
      <w:r>
        <w:rPr>
          <w:rFonts w:eastAsiaTheme="minorEastAsia"/>
        </w:rPr>
        <w:t xml:space="preserve"> </w:t>
      </w:r>
      <w:r w:rsidRPr="00FF1D8F">
        <w:rPr>
          <w:rFonts w:eastAsiaTheme="minorEastAsia"/>
        </w:rPr>
        <w:t>utilization of a multi-craft core curriculum (MC3) pre</w:t>
      </w:r>
      <w:r w:rsidR="001909E9">
        <w:rPr>
          <w:rFonts w:eastAsiaTheme="minorEastAsia"/>
        </w:rPr>
        <w:t>-</w:t>
      </w:r>
      <w:r w:rsidRPr="00FF1D8F">
        <w:rPr>
          <w:rFonts w:eastAsiaTheme="minorEastAsia"/>
        </w:rPr>
        <w:t>apprenticeship program, or equivalent industry and state</w:t>
      </w:r>
      <w:r>
        <w:rPr>
          <w:rFonts w:eastAsiaTheme="minorEastAsia"/>
        </w:rPr>
        <w:t xml:space="preserve"> </w:t>
      </w:r>
      <w:r w:rsidRPr="00FF1D8F">
        <w:rPr>
          <w:rFonts w:eastAsiaTheme="minorEastAsia"/>
        </w:rPr>
        <w:t>recognized pre-apprenticeship certification, for outreach,</w:t>
      </w:r>
      <w:r>
        <w:rPr>
          <w:rFonts w:eastAsiaTheme="minorEastAsia"/>
        </w:rPr>
        <w:t xml:space="preserve"> </w:t>
      </w:r>
      <w:r w:rsidRPr="00FF1D8F">
        <w:rPr>
          <w:rFonts w:eastAsiaTheme="minorEastAsia"/>
        </w:rPr>
        <w:t>preparation, support and referral of Targeted Hires.</w:t>
      </w:r>
    </w:p>
    <w:p w14:paraId="226D974D" w14:textId="77777777" w:rsidR="00FF1D8F" w:rsidRDefault="00FF1D8F" w:rsidP="00515601">
      <w:pPr>
        <w:pStyle w:val="NoSpacing"/>
        <w:numPr>
          <w:ilvl w:val="2"/>
          <w:numId w:val="21"/>
        </w:numPr>
        <w:ind w:left="2070"/>
        <w:rPr>
          <w:rFonts w:eastAsiaTheme="minorEastAsia"/>
        </w:rPr>
      </w:pPr>
      <w:r>
        <w:t>Demonstrated commitment to subcontracting with Small, Local, and Emerging Businesses.</w:t>
      </w:r>
    </w:p>
    <w:p w14:paraId="6152281B" w14:textId="77777777" w:rsidR="1F1BB91C" w:rsidRDefault="1F1BB91C" w:rsidP="00515601">
      <w:pPr>
        <w:pStyle w:val="NoSpacing"/>
        <w:numPr>
          <w:ilvl w:val="1"/>
          <w:numId w:val="19"/>
        </w:numPr>
        <w:rPr>
          <w:rFonts w:eastAsiaTheme="minorEastAsia"/>
        </w:rPr>
      </w:pPr>
      <w:r w:rsidRPr="5213D697">
        <w:rPr>
          <w:rFonts w:eastAsiaTheme="minorEastAsia"/>
        </w:rPr>
        <w:t>Percentage of contractors or sub-contractors based in project county</w:t>
      </w:r>
      <w:r w:rsidR="004569B9">
        <w:rPr>
          <w:rFonts w:eastAsiaTheme="minorEastAsia"/>
        </w:rPr>
        <w:t>.</w:t>
      </w:r>
    </w:p>
    <w:p w14:paraId="27D98A6C" w14:textId="655F1A8F" w:rsidR="3A320097" w:rsidRDefault="3A320097" w:rsidP="00515601">
      <w:pPr>
        <w:pStyle w:val="NoSpacing"/>
        <w:numPr>
          <w:ilvl w:val="1"/>
          <w:numId w:val="19"/>
        </w:numPr>
        <w:rPr>
          <w:b/>
          <w:bCs/>
        </w:rPr>
      </w:pPr>
      <w:r w:rsidRPr="5213D697">
        <w:rPr>
          <w:rFonts w:eastAsiaTheme="minorEastAsia"/>
        </w:rPr>
        <w:t>Percentage of c</w:t>
      </w:r>
      <w:r w:rsidR="07DBF351" w:rsidRPr="5213D697">
        <w:rPr>
          <w:rFonts w:eastAsiaTheme="minorEastAsia"/>
        </w:rPr>
        <w:t>ontractors or sub-contractor</w:t>
      </w:r>
      <w:r w:rsidR="1339BBE6" w:rsidRPr="5213D697">
        <w:rPr>
          <w:rFonts w:eastAsiaTheme="minorEastAsia"/>
        </w:rPr>
        <w:t xml:space="preserve">s based in </w:t>
      </w:r>
      <w:r w:rsidR="00DC7023">
        <w:rPr>
          <w:rFonts w:eastAsiaTheme="minorEastAsia"/>
        </w:rPr>
        <w:t xml:space="preserve">Ava or </w:t>
      </w:r>
      <w:r w:rsidR="006C5A80">
        <w:t>San José</w:t>
      </w:r>
      <w:r w:rsidR="00DC7023">
        <w:rPr>
          <w:rFonts w:eastAsiaTheme="minorEastAsia"/>
        </w:rPr>
        <w:t xml:space="preserve"> </w:t>
      </w:r>
      <w:r w:rsidR="004212B5">
        <w:rPr>
          <w:rFonts w:eastAsiaTheme="minorEastAsia"/>
        </w:rPr>
        <w:t>service territories.</w:t>
      </w:r>
    </w:p>
    <w:p w14:paraId="5FA01950" w14:textId="77777777" w:rsidR="451522AF" w:rsidRDefault="451522AF" w:rsidP="00515601">
      <w:pPr>
        <w:pStyle w:val="NoSpacing"/>
        <w:numPr>
          <w:ilvl w:val="1"/>
          <w:numId w:val="19"/>
        </w:numPr>
        <w:rPr>
          <w:rFonts w:eastAsiaTheme="minorEastAsia"/>
        </w:rPr>
      </w:pPr>
      <w:r w:rsidRPr="5213D697">
        <w:rPr>
          <w:rFonts w:eastAsiaTheme="minorEastAsia"/>
        </w:rPr>
        <w:t>Number of c</w:t>
      </w:r>
      <w:r w:rsidR="491578ED" w:rsidRPr="5213D697">
        <w:rPr>
          <w:rFonts w:eastAsiaTheme="minorEastAsia"/>
        </w:rPr>
        <w:t>ontractors or sub-contractors</w:t>
      </w:r>
      <w:r w:rsidR="61C17AF7" w:rsidRPr="5213D697">
        <w:rPr>
          <w:rFonts w:eastAsiaTheme="minorEastAsia"/>
        </w:rPr>
        <w:t xml:space="preserve"> </w:t>
      </w:r>
      <w:r w:rsidR="04A806F0" w:rsidRPr="5213D697">
        <w:rPr>
          <w:rFonts w:eastAsiaTheme="minorEastAsia"/>
        </w:rPr>
        <w:t xml:space="preserve">certified </w:t>
      </w:r>
      <w:r w:rsidR="61C17AF7" w:rsidRPr="5213D697">
        <w:rPr>
          <w:rFonts w:eastAsiaTheme="minorEastAsia"/>
        </w:rPr>
        <w:t>as</w:t>
      </w:r>
      <w:r w:rsidR="3250AB83" w:rsidRPr="5213D697">
        <w:rPr>
          <w:rFonts w:eastAsiaTheme="minorEastAsia"/>
        </w:rPr>
        <w:t xml:space="preserve"> small businesse</w:t>
      </w:r>
      <w:r w:rsidR="60403F5E" w:rsidRPr="5213D697">
        <w:rPr>
          <w:rFonts w:eastAsiaTheme="minorEastAsia"/>
        </w:rPr>
        <w:t>s (either state or federal certification)</w:t>
      </w:r>
      <w:r w:rsidR="004569B9">
        <w:rPr>
          <w:rFonts w:eastAsiaTheme="minorEastAsia"/>
        </w:rPr>
        <w:t>.</w:t>
      </w:r>
    </w:p>
    <w:p w14:paraId="1BF8083A" w14:textId="77777777" w:rsidR="60403F5E" w:rsidRDefault="60403F5E" w:rsidP="00515601">
      <w:pPr>
        <w:pStyle w:val="NoSpacing"/>
        <w:numPr>
          <w:ilvl w:val="1"/>
          <w:numId w:val="19"/>
        </w:numPr>
      </w:pPr>
      <w:r w:rsidRPr="5213D697">
        <w:rPr>
          <w:rFonts w:eastAsiaTheme="minorEastAsia"/>
        </w:rPr>
        <w:lastRenderedPageBreak/>
        <w:t>Commitments to workforce development opportunities (either directly through the project or through investment in workforce development opportunities elsewhere)</w:t>
      </w:r>
      <w:r w:rsidR="004569B9">
        <w:rPr>
          <w:rFonts w:eastAsiaTheme="minorEastAsia"/>
        </w:rPr>
        <w:t>.</w:t>
      </w:r>
    </w:p>
    <w:p w14:paraId="15605DB5" w14:textId="7DBAA535" w:rsidR="00E500E2" w:rsidRPr="00C4271B" w:rsidRDefault="3FC049B5" w:rsidP="002F7E09">
      <w:pPr>
        <w:pStyle w:val="NoSpacing"/>
        <w:numPr>
          <w:ilvl w:val="0"/>
          <w:numId w:val="16"/>
        </w:numPr>
        <w:rPr>
          <w:b/>
          <w:bCs/>
        </w:rPr>
      </w:pPr>
      <w:r w:rsidRPr="5213D697">
        <w:rPr>
          <w:rFonts w:eastAsiaTheme="minorEastAsia"/>
        </w:rPr>
        <w:t xml:space="preserve">For projects located outside of the </w:t>
      </w:r>
      <w:r w:rsidR="00464E43">
        <w:rPr>
          <w:rFonts w:eastAsiaTheme="minorEastAsia"/>
        </w:rPr>
        <w:t>Ava/San José</w:t>
      </w:r>
      <w:r w:rsidRPr="5213D697">
        <w:rPr>
          <w:rFonts w:eastAsiaTheme="minorEastAsia"/>
        </w:rPr>
        <w:t xml:space="preserve"> service territory, describe the Respondent’s commitment to local community investment in terms of dollars</w:t>
      </w:r>
      <w:r w:rsidR="5B7C7EAD" w:rsidRPr="5213D697">
        <w:rPr>
          <w:rFonts w:eastAsiaTheme="minorEastAsia"/>
        </w:rPr>
        <w:t xml:space="preserve"> or activities that will be directed towards </w:t>
      </w:r>
      <w:r w:rsidR="006F7029">
        <w:rPr>
          <w:rFonts w:eastAsiaTheme="minorEastAsia"/>
        </w:rPr>
        <w:t xml:space="preserve">Ava and </w:t>
      </w:r>
      <w:r w:rsidR="006C5A80">
        <w:t>San José</w:t>
      </w:r>
      <w:r w:rsidR="006C5A80">
        <w:rPr>
          <w:rFonts w:eastAsiaTheme="minorEastAsia"/>
        </w:rPr>
        <w:t xml:space="preserve"> </w:t>
      </w:r>
      <w:r w:rsidR="006F7029">
        <w:rPr>
          <w:rFonts w:eastAsiaTheme="minorEastAsia"/>
        </w:rPr>
        <w:t>territ</w:t>
      </w:r>
      <w:r w:rsidR="001A44FA">
        <w:rPr>
          <w:rFonts w:eastAsiaTheme="minorEastAsia"/>
        </w:rPr>
        <w:t>ories</w:t>
      </w:r>
      <w:r w:rsidRPr="5213D697">
        <w:rPr>
          <w:rFonts w:eastAsiaTheme="minorEastAsia"/>
        </w:rPr>
        <w:t>.</w:t>
      </w:r>
    </w:p>
    <w:p w14:paraId="7921BEA5" w14:textId="77777777" w:rsidR="00FF6C0D" w:rsidRDefault="00FF6C0D" w:rsidP="00B75B00">
      <w:pPr>
        <w:pStyle w:val="NoSpacing"/>
        <w:ind w:left="2880"/>
        <w:rPr>
          <w:rFonts w:eastAsiaTheme="minorEastAsia"/>
        </w:rPr>
      </w:pPr>
    </w:p>
    <w:p w14:paraId="712C83F0" w14:textId="068191A2" w:rsidR="11B825DF" w:rsidRDefault="11B825DF" w:rsidP="004B6F84">
      <w:pPr>
        <w:pStyle w:val="NoSpacing"/>
        <w:numPr>
          <w:ilvl w:val="0"/>
          <w:numId w:val="3"/>
        </w:numPr>
        <w:rPr>
          <w:rFonts w:eastAsiaTheme="minorEastAsia"/>
          <w:b/>
          <w:bCs/>
          <w:u w:val="single"/>
        </w:rPr>
      </w:pPr>
      <w:r w:rsidRPr="5213D697">
        <w:rPr>
          <w:rFonts w:eastAsiaTheme="minorEastAsia"/>
          <w:b/>
          <w:bCs/>
          <w:u w:val="single"/>
        </w:rPr>
        <w:t>Operations &amp; Maintenance</w:t>
      </w:r>
    </w:p>
    <w:p w14:paraId="319D90EB" w14:textId="543BFBD5" w:rsidR="11B825DF" w:rsidRDefault="11B825DF" w:rsidP="004B6F84">
      <w:pPr>
        <w:pStyle w:val="NoSpacing"/>
        <w:numPr>
          <w:ilvl w:val="0"/>
          <w:numId w:val="6"/>
        </w:numPr>
        <w:ind w:left="1080"/>
        <w:rPr>
          <w:b/>
          <w:bCs/>
        </w:rPr>
      </w:pPr>
      <w:r w:rsidRPr="5213D697">
        <w:rPr>
          <w:rFonts w:eastAsiaTheme="minorEastAsia"/>
        </w:rPr>
        <w:t>Describe the project O&amp;M strategy, key parties, contracting status, and committed/expected timing for execution.</w:t>
      </w:r>
    </w:p>
    <w:p w14:paraId="4AAFEF3C" w14:textId="50CB92D0" w:rsidR="11B825DF" w:rsidRDefault="11B825DF" w:rsidP="004B6F84">
      <w:pPr>
        <w:pStyle w:val="NoSpacing"/>
        <w:numPr>
          <w:ilvl w:val="0"/>
          <w:numId w:val="6"/>
        </w:numPr>
        <w:ind w:left="1080"/>
        <w:rPr>
          <w:b/>
          <w:bCs/>
        </w:rPr>
      </w:pPr>
      <w:r w:rsidRPr="5213D697">
        <w:rPr>
          <w:rFonts w:eastAsiaTheme="minorEastAsia"/>
        </w:rPr>
        <w:t>Include assumptions relative to the scheduling coordinator role for the project configuration being offered.</w:t>
      </w:r>
    </w:p>
    <w:p w14:paraId="08B4B6FE" w14:textId="77777777" w:rsidR="00815385" w:rsidRDefault="00815385" w:rsidP="00815385">
      <w:pPr>
        <w:pStyle w:val="NoSpacing"/>
        <w:rPr>
          <w:rFonts w:eastAsiaTheme="minorEastAsia"/>
        </w:rPr>
      </w:pPr>
    </w:p>
    <w:p w14:paraId="6895C3BD" w14:textId="77777777" w:rsidR="00815385" w:rsidRDefault="00815385" w:rsidP="004B6F84">
      <w:pPr>
        <w:pStyle w:val="NoSpacing"/>
        <w:numPr>
          <w:ilvl w:val="0"/>
          <w:numId w:val="3"/>
        </w:numPr>
        <w:rPr>
          <w:rFonts w:eastAsiaTheme="minorEastAsia"/>
          <w:b/>
          <w:bCs/>
          <w:u w:val="single"/>
        </w:rPr>
      </w:pPr>
      <w:r>
        <w:rPr>
          <w:rFonts w:eastAsiaTheme="minorEastAsia"/>
          <w:b/>
          <w:bCs/>
          <w:u w:val="single"/>
        </w:rPr>
        <w:t>MTR Compliance</w:t>
      </w:r>
    </w:p>
    <w:p w14:paraId="4F65AAE8" w14:textId="62FCD82E" w:rsidR="00B14D37" w:rsidRPr="00B14D37" w:rsidRDefault="00815385" w:rsidP="00B14D37">
      <w:pPr>
        <w:pStyle w:val="ListParagraph"/>
        <w:numPr>
          <w:ilvl w:val="1"/>
          <w:numId w:val="3"/>
        </w:numPr>
        <w:spacing w:after="0" w:line="240" w:lineRule="auto"/>
        <w:ind w:left="1080"/>
      </w:pPr>
      <w:r w:rsidRPr="1380A03D">
        <w:rPr>
          <w:rFonts w:eastAsiaTheme="minorEastAsia"/>
        </w:rPr>
        <w:t>Does all or part of this resource qualify as an "incremental resource" as described in the Decision Requiring Procurement to Address Mid-Term Reliability (2023-2026) (D.21-06-035) or Mid-Term Reliability Supplemental (D.23-02-040)?</w:t>
      </w:r>
      <w:r w:rsidR="43253BA3" w:rsidRPr="1380A03D">
        <w:rPr>
          <w:rFonts w:eastAsiaTheme="minorEastAsia"/>
        </w:rPr>
        <w:t xml:space="preserve">  If not, please indicate how the project is represented in the baseline.</w:t>
      </w:r>
    </w:p>
    <w:p w14:paraId="4D5302B7" w14:textId="77777777" w:rsidR="007B687C" w:rsidRDefault="007B687C" w:rsidP="00017483">
      <w:pPr>
        <w:pStyle w:val="NoSpacing"/>
        <w:ind w:left="1080"/>
        <w:rPr>
          <w:rFonts w:eastAsiaTheme="minorEastAsia"/>
        </w:rPr>
      </w:pPr>
    </w:p>
    <w:p w14:paraId="73B617AC" w14:textId="5A80D63E" w:rsidR="007B687C" w:rsidRDefault="0024660B" w:rsidP="004B6F84">
      <w:pPr>
        <w:pStyle w:val="NoSpacing"/>
        <w:numPr>
          <w:ilvl w:val="0"/>
          <w:numId w:val="3"/>
        </w:numPr>
        <w:rPr>
          <w:rFonts w:eastAsiaTheme="minorEastAsia"/>
          <w:b/>
          <w:bCs/>
        </w:rPr>
      </w:pPr>
      <w:r>
        <w:rPr>
          <w:rFonts w:eastAsiaTheme="minorEastAsia"/>
          <w:b/>
          <w:bCs/>
        </w:rPr>
        <w:t xml:space="preserve">San José </w:t>
      </w:r>
      <w:r w:rsidR="007B687C" w:rsidRPr="00017483">
        <w:rPr>
          <w:rFonts w:eastAsiaTheme="minorEastAsia"/>
          <w:b/>
          <w:bCs/>
        </w:rPr>
        <w:t>Project Selection Criteria</w:t>
      </w:r>
    </w:p>
    <w:p w14:paraId="2AFA685F" w14:textId="77777777" w:rsidR="002D6531" w:rsidRDefault="002D6531" w:rsidP="001C0DE5">
      <w:pPr>
        <w:spacing w:after="0" w:line="240" w:lineRule="auto"/>
      </w:pPr>
    </w:p>
    <w:p w14:paraId="24E7044B" w14:textId="77777777" w:rsidR="002D6531" w:rsidRDefault="00AF5779" w:rsidP="002D6531">
      <w:pPr>
        <w:spacing w:after="0" w:line="240" w:lineRule="auto"/>
        <w:ind w:left="720"/>
      </w:pPr>
      <w:r>
        <w:t>On May 13, 2025</w:t>
      </w:r>
      <w:r w:rsidR="001C0DE5">
        <w:t>,</w:t>
      </w:r>
      <w:r>
        <w:t xml:space="preserve"> the San José City Council accepted SJCE staff’s report which established the San José Clean Energy Power Workforce and Environmental Stewardship Project Selection Criteria (PS Criteria) for its long-term agreement procurement. The Council memorandum and PS Criteria can be viewed here: </w:t>
      </w:r>
      <w:hyperlink r:id="rId16">
        <w:r w:rsidRPr="76FFC5D4">
          <w:rPr>
            <w:rStyle w:val="Hyperlink"/>
          </w:rPr>
          <w:t>https://sanjose.legistar.com/View.ashx?M=F&amp;ID=14145212&amp;GUID=5C39D187-D67C-465B-A844-F1FF6ED29BD5</w:t>
        </w:r>
      </w:hyperlink>
      <w:r>
        <w:t xml:space="preserve">. </w:t>
      </w:r>
    </w:p>
    <w:p w14:paraId="1B6FCE44" w14:textId="77777777" w:rsidR="002D6531" w:rsidRDefault="002D6531" w:rsidP="002D6531">
      <w:pPr>
        <w:spacing w:after="0" w:line="240" w:lineRule="auto"/>
        <w:ind w:left="720"/>
      </w:pPr>
    </w:p>
    <w:p w14:paraId="5AFB4930" w14:textId="1358F690" w:rsidR="00E958D2" w:rsidRDefault="002D6531" w:rsidP="002D6531">
      <w:pPr>
        <w:spacing w:after="0" w:line="240" w:lineRule="auto"/>
        <w:ind w:left="720"/>
      </w:pPr>
      <w:r>
        <w:t xml:space="preserve">The questions below </w:t>
      </w:r>
      <w:r w:rsidR="00E958D2">
        <w:t>are designed to allow SCJE to score proposals with respect to these criteria.</w:t>
      </w:r>
      <w:r w:rsidR="00B67E45">
        <w:t xml:space="preserve"> </w:t>
      </w:r>
      <w:r w:rsidR="001D6976">
        <w:t xml:space="preserve">Please review the PS Criteria as necessary for </w:t>
      </w:r>
      <w:r w:rsidR="00E34BA5">
        <w:t>term definitions.</w:t>
      </w:r>
      <w:r w:rsidR="00B67E45">
        <w:t xml:space="preserve"> </w:t>
      </w:r>
      <w:r w:rsidR="00562ABE">
        <w:t xml:space="preserve">To the extent answers to prior questions </w:t>
      </w:r>
      <w:r w:rsidR="009F5C73">
        <w:t>address</w:t>
      </w:r>
      <w:r w:rsidR="00562ABE">
        <w:t xml:space="preserve"> the questions below </w:t>
      </w:r>
      <w:r w:rsidR="009F5C73">
        <w:t xml:space="preserve">you may </w:t>
      </w:r>
      <w:r w:rsidR="003A1E42">
        <w:t>reference the applicable</w:t>
      </w:r>
      <w:r w:rsidR="00562ABE">
        <w:t xml:space="preserve"> responses to prior questions</w:t>
      </w:r>
      <w:r w:rsidR="003A1E42">
        <w:t>.</w:t>
      </w:r>
    </w:p>
    <w:p w14:paraId="11263FF7" w14:textId="77777777" w:rsidR="00E958D2" w:rsidRDefault="00E958D2" w:rsidP="002D6531">
      <w:pPr>
        <w:spacing w:after="0" w:line="240" w:lineRule="auto"/>
        <w:ind w:left="720"/>
      </w:pPr>
    </w:p>
    <w:p w14:paraId="2398BC14" w14:textId="5DD6101D" w:rsidR="001D6976" w:rsidRDefault="00515780" w:rsidP="002F7E09">
      <w:pPr>
        <w:pStyle w:val="ListParagraph"/>
        <w:numPr>
          <w:ilvl w:val="0"/>
          <w:numId w:val="18"/>
        </w:numPr>
        <w:spacing w:after="0" w:line="240" w:lineRule="auto"/>
      </w:pPr>
      <w:r>
        <w:t>Workforce and Workforce Development</w:t>
      </w:r>
    </w:p>
    <w:p w14:paraId="0CDC39E5" w14:textId="771F175E" w:rsidR="001D6976" w:rsidRDefault="001D6976" w:rsidP="00515601">
      <w:pPr>
        <w:pStyle w:val="ListParagraph"/>
        <w:numPr>
          <w:ilvl w:val="1"/>
          <w:numId w:val="7"/>
        </w:numPr>
        <w:spacing w:after="0" w:line="240" w:lineRule="auto"/>
      </w:pPr>
      <w:r>
        <w:t xml:space="preserve">Will </w:t>
      </w:r>
      <w:r w:rsidR="00D469E1">
        <w:t>Respondent</w:t>
      </w:r>
      <w:r>
        <w:t xml:space="preserve"> </w:t>
      </w:r>
      <w:r w:rsidR="00515780">
        <w:t xml:space="preserve">commit to </w:t>
      </w:r>
      <w:r>
        <w:t xml:space="preserve">enter into </w:t>
      </w:r>
      <w:r w:rsidR="00515780">
        <w:t>a multi-trade Project Labor Agreement</w:t>
      </w:r>
      <w:r w:rsidR="00E34BA5">
        <w:t xml:space="preserve"> for construction of the Facility</w:t>
      </w:r>
      <w:r>
        <w:t>?</w:t>
      </w:r>
      <w:r w:rsidR="00515780">
        <w:t xml:space="preserve"> </w:t>
      </w:r>
    </w:p>
    <w:p w14:paraId="1889788C" w14:textId="7ED067AE" w:rsidR="009A32CC" w:rsidRDefault="00E34BA5" w:rsidP="00515601">
      <w:pPr>
        <w:pStyle w:val="ListParagraph"/>
        <w:numPr>
          <w:ilvl w:val="1"/>
          <w:numId w:val="7"/>
        </w:numPr>
        <w:spacing w:after="0" w:line="240" w:lineRule="auto"/>
      </w:pPr>
      <w:r>
        <w:t xml:space="preserve">Will </w:t>
      </w:r>
      <w:r w:rsidR="009F4DE0">
        <w:t>Respondent</w:t>
      </w:r>
      <w:r>
        <w:t xml:space="preserve"> </w:t>
      </w:r>
      <w:r w:rsidR="00515780">
        <w:t xml:space="preserve">commit to utilization of prevailing hourly wage and benefit rates: </w:t>
      </w:r>
    </w:p>
    <w:p w14:paraId="596EC386" w14:textId="6F2D3B8A" w:rsidR="009A32CC" w:rsidRDefault="00515780" w:rsidP="00515601">
      <w:pPr>
        <w:pStyle w:val="ListParagraph"/>
        <w:numPr>
          <w:ilvl w:val="2"/>
          <w:numId w:val="7"/>
        </w:numPr>
        <w:spacing w:after="0" w:line="240" w:lineRule="auto"/>
      </w:pPr>
      <w:r>
        <w:t xml:space="preserve">As determined by the California Department of Industrial Relations for California projects. </w:t>
      </w:r>
    </w:p>
    <w:p w14:paraId="7FD2AA47" w14:textId="258DF2CE" w:rsidR="009A32CC" w:rsidRDefault="00515780" w:rsidP="002F7E09">
      <w:pPr>
        <w:pStyle w:val="ListParagraph"/>
        <w:numPr>
          <w:ilvl w:val="2"/>
          <w:numId w:val="7"/>
        </w:numPr>
        <w:spacing w:after="0" w:line="240" w:lineRule="auto"/>
      </w:pPr>
      <w:r>
        <w:t xml:space="preserve">As determined by local state or federal standards, whichever is higher, for out-of-state projects. </w:t>
      </w:r>
    </w:p>
    <w:p w14:paraId="541E3545" w14:textId="16233B0D" w:rsidR="00EB424C" w:rsidRDefault="482CEAA6" w:rsidP="00515601">
      <w:pPr>
        <w:pStyle w:val="ListParagraph"/>
        <w:numPr>
          <w:ilvl w:val="1"/>
          <w:numId w:val="7"/>
        </w:numPr>
        <w:spacing w:after="0" w:line="240" w:lineRule="auto"/>
      </w:pPr>
      <w:r>
        <w:t>State which of the following if any w</w:t>
      </w:r>
      <w:r w:rsidR="009A32CC">
        <w:t xml:space="preserve">ill </w:t>
      </w:r>
      <w:r w:rsidR="009F4DE0">
        <w:t>Respondent</w:t>
      </w:r>
      <w:r w:rsidR="009A32CC">
        <w:t xml:space="preserve"> </w:t>
      </w:r>
      <w:r w:rsidR="00515780">
        <w:t xml:space="preserve">commit to providing an attestation of </w:t>
      </w:r>
      <w:r w:rsidR="00EB424C">
        <w:t xml:space="preserve">prior to </w:t>
      </w:r>
      <w:r w:rsidR="00515780">
        <w:t xml:space="preserve">declaring commercial operations: </w:t>
      </w:r>
    </w:p>
    <w:p w14:paraId="397D624E" w14:textId="77777777" w:rsidR="00EB424C" w:rsidRDefault="00515780" w:rsidP="00515601">
      <w:pPr>
        <w:pStyle w:val="ListParagraph"/>
        <w:numPr>
          <w:ilvl w:val="2"/>
          <w:numId w:val="7"/>
        </w:numPr>
        <w:spacing w:after="0" w:line="240" w:lineRule="auto"/>
      </w:pPr>
      <w:r>
        <w:t xml:space="preserve">For projects in California, compliance with all applicable provisions of the California Labor Code, including Sections 2810.5 and 226(a). </w:t>
      </w:r>
    </w:p>
    <w:p w14:paraId="0520EC74" w14:textId="77777777" w:rsidR="00EB424C" w:rsidRDefault="00515780" w:rsidP="00515601">
      <w:pPr>
        <w:pStyle w:val="ListParagraph"/>
        <w:numPr>
          <w:ilvl w:val="2"/>
          <w:numId w:val="7"/>
        </w:numPr>
        <w:spacing w:after="0" w:line="240" w:lineRule="auto"/>
      </w:pPr>
      <w:r>
        <w:t>Verification that contractors and subcontractors hired on the project</w:t>
      </w:r>
      <w:r w:rsidR="00A33A87">
        <w:t xml:space="preserve"> do not have any unpaid wage theft judgment(s) entered against them, or any contractor or subcontractor who has an unpaid wage </w:t>
      </w:r>
      <w:proofErr w:type="gramStart"/>
      <w:r w:rsidR="00A33A87">
        <w:t>theft judgment</w:t>
      </w:r>
      <w:proofErr w:type="gramEnd"/>
      <w:r w:rsidR="00A33A87">
        <w:t xml:space="preserve"> entered against them has provided proof demonstrating the judgment was satisfied before being hired onto the project. </w:t>
      </w:r>
    </w:p>
    <w:p w14:paraId="5E7AC7F7" w14:textId="77777777" w:rsidR="00EB424C" w:rsidRDefault="00EB424C" w:rsidP="00515601">
      <w:pPr>
        <w:pStyle w:val="ListParagraph"/>
        <w:numPr>
          <w:ilvl w:val="2"/>
          <w:numId w:val="7"/>
        </w:numPr>
        <w:spacing w:after="0" w:line="240" w:lineRule="auto"/>
      </w:pPr>
      <w:r>
        <w:lastRenderedPageBreak/>
        <w:t>A</w:t>
      </w:r>
      <w:r w:rsidR="00A33A87">
        <w:t xml:space="preserve"> statement that contractors and subcontractors providing labor </w:t>
      </w:r>
      <w:proofErr w:type="gramStart"/>
      <w:r w:rsidR="00A33A87">
        <w:t>to</w:t>
      </w:r>
      <w:proofErr w:type="gramEnd"/>
      <w:r w:rsidR="00A33A87">
        <w:t xml:space="preserve"> the project were obligated to provide written notice to project construction employees of the employers’ pay practices and wage statements. </w:t>
      </w:r>
    </w:p>
    <w:p w14:paraId="56682D29" w14:textId="4F5C2699" w:rsidR="00EB424C" w:rsidRDefault="00A33A87" w:rsidP="00515601">
      <w:pPr>
        <w:pStyle w:val="ListParagraph"/>
        <w:numPr>
          <w:ilvl w:val="2"/>
          <w:numId w:val="7"/>
        </w:numPr>
        <w:spacing w:after="0" w:line="240" w:lineRule="auto"/>
      </w:pPr>
      <w:r>
        <w:t>For projects in California, a statement that contractors and subcontractors providing labor to the project us</w:t>
      </w:r>
      <w:r w:rsidR="08AC66B1">
        <w:t>ing</w:t>
      </w:r>
      <w:r>
        <w:t xml:space="preserve"> apprentices at the same ratio of apprentice hours to journeyperson hours as required for public works projects under Section 1777.5 of the California Labor Code. e. A statement that all construction work was performed by a Skilled and Trained Workforce, as defined above. </w:t>
      </w:r>
    </w:p>
    <w:p w14:paraId="4904EBF3" w14:textId="01170BDB" w:rsidR="00235449" w:rsidRDefault="00235449" w:rsidP="00515601">
      <w:pPr>
        <w:pStyle w:val="ListParagraph"/>
        <w:numPr>
          <w:ilvl w:val="1"/>
          <w:numId w:val="7"/>
        </w:numPr>
        <w:spacing w:after="0" w:line="240" w:lineRule="auto"/>
      </w:pPr>
      <w:r>
        <w:t xml:space="preserve">Will </w:t>
      </w:r>
      <w:r w:rsidR="00D66B98">
        <w:t>Respondent</w:t>
      </w:r>
      <w:r>
        <w:t xml:space="preserve"> commit to a </w:t>
      </w:r>
      <w:r w:rsidR="00A33A87">
        <w:t xml:space="preserve">goal to use a defined percentage of Local Residents </w:t>
      </w:r>
      <w:r>
        <w:t xml:space="preserve">and if </w:t>
      </w:r>
      <w:proofErr w:type="gramStart"/>
      <w:r>
        <w:t>so</w:t>
      </w:r>
      <w:proofErr w:type="gramEnd"/>
      <w:r>
        <w:t xml:space="preserve"> what is </w:t>
      </w:r>
      <w:r w:rsidR="00D66B98">
        <w:t>Respondent</w:t>
      </w:r>
      <w:r w:rsidR="006F02E8">
        <w:t xml:space="preserve">’s percentage </w:t>
      </w:r>
      <w:r>
        <w:t>goal.</w:t>
      </w:r>
    </w:p>
    <w:p w14:paraId="46F7E910" w14:textId="51C54556" w:rsidR="00701AD8" w:rsidRDefault="006F02E8" w:rsidP="00515601">
      <w:pPr>
        <w:pStyle w:val="ListParagraph"/>
        <w:numPr>
          <w:ilvl w:val="1"/>
          <w:numId w:val="7"/>
        </w:numPr>
        <w:spacing w:after="0" w:line="240" w:lineRule="auto"/>
      </w:pPr>
      <w:r>
        <w:t xml:space="preserve">Will </w:t>
      </w:r>
      <w:r w:rsidR="00D66B98">
        <w:t>Respondent</w:t>
      </w:r>
      <w:r>
        <w:t xml:space="preserve"> commit to </w:t>
      </w:r>
      <w:r w:rsidR="00046FEC">
        <w:t xml:space="preserve">a goal to use a defined percentage of Community Workers </w:t>
      </w:r>
      <w:r w:rsidR="00701AD8">
        <w:t xml:space="preserve">and if </w:t>
      </w:r>
      <w:proofErr w:type="gramStart"/>
      <w:r w:rsidR="00701AD8">
        <w:t>so</w:t>
      </w:r>
      <w:proofErr w:type="gramEnd"/>
      <w:r w:rsidR="00701AD8">
        <w:t xml:space="preserve"> what is </w:t>
      </w:r>
      <w:r w:rsidR="00D66B98">
        <w:t>Respondent</w:t>
      </w:r>
      <w:r w:rsidR="00701AD8">
        <w:t>’s percentage goal.</w:t>
      </w:r>
    </w:p>
    <w:p w14:paraId="43F336B6" w14:textId="18688C03" w:rsidR="00701AD8" w:rsidRDefault="00701AD8" w:rsidP="00515601">
      <w:pPr>
        <w:pStyle w:val="ListParagraph"/>
        <w:numPr>
          <w:ilvl w:val="1"/>
          <w:numId w:val="7"/>
        </w:numPr>
        <w:spacing w:after="0" w:line="240" w:lineRule="auto"/>
      </w:pPr>
      <w:r>
        <w:t xml:space="preserve">Will </w:t>
      </w:r>
      <w:r w:rsidR="00D06AFD">
        <w:t>Respondent</w:t>
      </w:r>
      <w:r>
        <w:t xml:space="preserve"> commit to a goal </w:t>
      </w:r>
      <w:r w:rsidR="00046FEC">
        <w:t xml:space="preserve">to use a defined percentage of Workforce Pipeline Participants </w:t>
      </w:r>
      <w:r>
        <w:t xml:space="preserve">and if </w:t>
      </w:r>
      <w:proofErr w:type="gramStart"/>
      <w:r>
        <w:t>so</w:t>
      </w:r>
      <w:proofErr w:type="gramEnd"/>
      <w:r>
        <w:t xml:space="preserve"> what is </w:t>
      </w:r>
      <w:r w:rsidR="00D06AFD">
        <w:t>Respondent</w:t>
      </w:r>
      <w:r>
        <w:t>’s percentage goal.</w:t>
      </w:r>
    </w:p>
    <w:p w14:paraId="63046A53" w14:textId="7DCFFF44" w:rsidR="00B767E1" w:rsidRDefault="00046FEC" w:rsidP="00515601">
      <w:pPr>
        <w:pStyle w:val="ListParagraph"/>
        <w:numPr>
          <w:ilvl w:val="0"/>
          <w:numId w:val="18"/>
        </w:numPr>
        <w:spacing w:after="0" w:line="240" w:lineRule="auto"/>
      </w:pPr>
      <w:r>
        <w:t>Environmental Stewardship</w:t>
      </w:r>
      <w:r w:rsidR="001318B4">
        <w:t xml:space="preserve"> </w:t>
      </w:r>
    </w:p>
    <w:p w14:paraId="2DC07C4A" w14:textId="7043B854" w:rsidR="00A83D12" w:rsidRDefault="00587567" w:rsidP="003C08A1">
      <w:pPr>
        <w:pStyle w:val="ListParagraph"/>
        <w:numPr>
          <w:ilvl w:val="1"/>
          <w:numId w:val="18"/>
        </w:numPr>
        <w:spacing w:after="0" w:line="240" w:lineRule="auto"/>
        <w:ind w:left="1440"/>
      </w:pPr>
      <w:r>
        <w:t>Does the P</w:t>
      </w:r>
      <w:r w:rsidR="00046FEC">
        <w:t xml:space="preserve">roject avoid </w:t>
      </w:r>
      <w:r w:rsidR="00574A24">
        <w:t xml:space="preserve">all </w:t>
      </w:r>
      <w:r w:rsidR="00046FEC">
        <w:t>sensitive habitats for endangered plant or animal species or other environmentally sensitive areas</w:t>
      </w:r>
      <w:r w:rsidR="00A83D12">
        <w:t>?</w:t>
      </w:r>
    </w:p>
    <w:p w14:paraId="20BC6D36" w14:textId="753E3FD8" w:rsidR="00574A24" w:rsidRDefault="00A83D12" w:rsidP="003C08A1">
      <w:pPr>
        <w:pStyle w:val="ListParagraph"/>
        <w:numPr>
          <w:ilvl w:val="1"/>
          <w:numId w:val="18"/>
        </w:numPr>
        <w:spacing w:after="0" w:line="240" w:lineRule="auto"/>
        <w:ind w:left="1440"/>
      </w:pPr>
      <w:r>
        <w:t xml:space="preserve">Is the </w:t>
      </w:r>
      <w:r w:rsidR="00046FEC">
        <w:t>Project located in an area covered by a Habitat Conservation Plan</w:t>
      </w:r>
      <w:r>
        <w:t>?</w:t>
      </w:r>
      <w:r w:rsidR="00B67E45">
        <w:t xml:space="preserve"> </w:t>
      </w:r>
      <w:r>
        <w:t xml:space="preserve">If so, will </w:t>
      </w:r>
      <w:r w:rsidR="00683EC4">
        <w:t>Respondent</w:t>
      </w:r>
      <w:r>
        <w:t xml:space="preserve"> </w:t>
      </w:r>
      <w:r w:rsidR="00046FEC">
        <w:t xml:space="preserve">commit to compliance with the Habitat Conservation Plan. </w:t>
      </w:r>
    </w:p>
    <w:p w14:paraId="286E7911" w14:textId="3D69B182" w:rsidR="00F60209" w:rsidRDefault="00574A24" w:rsidP="003C08A1">
      <w:pPr>
        <w:pStyle w:val="ListParagraph"/>
        <w:numPr>
          <w:ilvl w:val="1"/>
          <w:numId w:val="18"/>
        </w:numPr>
        <w:spacing w:after="0" w:line="240" w:lineRule="auto"/>
        <w:ind w:left="1440"/>
      </w:pPr>
      <w:r>
        <w:t>If the Project does not</w:t>
      </w:r>
      <w:r w:rsidR="00E02FB9">
        <w:t xml:space="preserve"> avoid all sensitive habitats for endangered plant or animal species or other environmentally sensitive areas</w:t>
      </w:r>
      <w:r w:rsidR="006E7A88">
        <w:t xml:space="preserve">, will </w:t>
      </w:r>
      <w:r w:rsidR="00683EC4">
        <w:t>Respondent</w:t>
      </w:r>
      <w:r w:rsidR="006E7A88">
        <w:t xml:space="preserve"> </w:t>
      </w:r>
      <w:r w:rsidR="00683EC4">
        <w:t xml:space="preserve">commit to </w:t>
      </w:r>
      <w:r w:rsidR="004815CD">
        <w:t xml:space="preserve">establish an enforceable agreement (or similar document) </w:t>
      </w:r>
      <w:r w:rsidR="00046FEC">
        <w:t>that provide</w:t>
      </w:r>
      <w:r w:rsidR="00683EC4">
        <w:t>s</w:t>
      </w:r>
      <w:r w:rsidR="00046FEC">
        <w:t xml:space="preserve"> for mitigation measures to reduce impacts on sensitive habitat, species, or environmentally sensitive areas</w:t>
      </w:r>
      <w:r w:rsidR="0062250F">
        <w:t xml:space="preserve"> and please provide all available information on the expected impacts and likely mitigation measures</w:t>
      </w:r>
      <w:r w:rsidR="00046FEC">
        <w:t xml:space="preserve">. </w:t>
      </w:r>
    </w:p>
    <w:p w14:paraId="7F4C6957" w14:textId="05516F5C" w:rsidR="00544714" w:rsidRDefault="00D469E1" w:rsidP="003C08A1">
      <w:pPr>
        <w:pStyle w:val="ListParagraph"/>
        <w:numPr>
          <w:ilvl w:val="1"/>
          <w:numId w:val="18"/>
        </w:numPr>
        <w:spacing w:after="0" w:line="240" w:lineRule="auto"/>
        <w:ind w:left="1440"/>
      </w:pPr>
      <w:r>
        <w:t xml:space="preserve">Please describe the degree to which </w:t>
      </w:r>
      <w:r w:rsidR="00E35B50">
        <w:t>Respondent</w:t>
      </w:r>
      <w:r w:rsidR="00046FEC">
        <w:t xml:space="preserve"> ha</w:t>
      </w:r>
      <w:r w:rsidR="00E35B50">
        <w:t>s</w:t>
      </w:r>
      <w:r w:rsidR="00046FEC">
        <w:t xml:space="preserve"> assessed likely impacts to sensitive habitat or environmentally sensitive areas</w:t>
      </w:r>
      <w:r w:rsidR="00E35B50">
        <w:t xml:space="preserve"> of the Project</w:t>
      </w:r>
      <w:r w:rsidR="001E7DE1">
        <w:t xml:space="preserve">, any impacts that </w:t>
      </w:r>
      <w:r w:rsidR="00046FEC">
        <w:t xml:space="preserve">have </w:t>
      </w:r>
      <w:r w:rsidR="001E7DE1">
        <w:t xml:space="preserve">been </w:t>
      </w:r>
      <w:r w:rsidR="00046FEC">
        <w:t xml:space="preserve">identified and </w:t>
      </w:r>
      <w:r w:rsidR="001E7DE1">
        <w:t xml:space="preserve">any </w:t>
      </w:r>
      <w:r w:rsidR="00046FEC">
        <w:t>commit</w:t>
      </w:r>
      <w:r w:rsidR="001E7DE1">
        <w:t xml:space="preserve">ments already made by the Respondent or that Respondent will commit to make as to </w:t>
      </w:r>
      <w:r w:rsidR="00046FEC">
        <w:t xml:space="preserve">mitigation measures. </w:t>
      </w:r>
    </w:p>
    <w:p w14:paraId="0C9052C0" w14:textId="5754453E" w:rsidR="00542A33" w:rsidRDefault="00F40372" w:rsidP="003C08A1">
      <w:pPr>
        <w:pStyle w:val="ListParagraph"/>
        <w:numPr>
          <w:ilvl w:val="0"/>
          <w:numId w:val="18"/>
        </w:numPr>
        <w:spacing w:after="0" w:line="240" w:lineRule="auto"/>
      </w:pPr>
      <w:r>
        <w:t xml:space="preserve">Community Engagement </w:t>
      </w:r>
    </w:p>
    <w:p w14:paraId="3C15F4BD" w14:textId="38E76EDF" w:rsidR="00542A33" w:rsidRDefault="00542A33" w:rsidP="004B6F84">
      <w:pPr>
        <w:pStyle w:val="ListParagraph"/>
        <w:numPr>
          <w:ilvl w:val="1"/>
          <w:numId w:val="4"/>
        </w:numPr>
        <w:spacing w:after="0" w:line="240" w:lineRule="auto"/>
      </w:pPr>
      <w:r>
        <w:t xml:space="preserve">Will Respondent </w:t>
      </w:r>
      <w:r w:rsidR="00F40372">
        <w:t>commit to defined financial investments in low-income and environmental justice communities and</w:t>
      </w:r>
      <w:r>
        <w:t>, if so, please describe and quantify such investments.</w:t>
      </w:r>
    </w:p>
    <w:p w14:paraId="41B2DE1D" w14:textId="3F59FD1C" w:rsidR="000F7EE2" w:rsidRPr="0024660B" w:rsidRDefault="00575665" w:rsidP="0024660B">
      <w:pPr>
        <w:pStyle w:val="ListParagraph"/>
        <w:numPr>
          <w:ilvl w:val="1"/>
          <w:numId w:val="4"/>
        </w:numPr>
        <w:spacing w:after="0" w:line="240" w:lineRule="auto"/>
      </w:pPr>
      <w:r>
        <w:t xml:space="preserve">Will Respondent engage in </w:t>
      </w:r>
      <w:r w:rsidR="00F40372">
        <w:t xml:space="preserve">meaningful engagement with local communities throughout the permitting and construction processes </w:t>
      </w:r>
      <w:proofErr w:type="gramStart"/>
      <w:r w:rsidR="00F40372">
        <w:t>in order to</w:t>
      </w:r>
      <w:proofErr w:type="gramEnd"/>
      <w:r w:rsidR="00F40372">
        <w:t xml:space="preserve"> identify, effectively communicate, and address benefits and impacts. </w:t>
      </w:r>
      <w:r>
        <w:t xml:space="preserve">If so, please describe your actions to date, and </w:t>
      </w:r>
      <w:proofErr w:type="gramStart"/>
      <w:r>
        <w:t>plans for the future</w:t>
      </w:r>
      <w:proofErr w:type="gramEnd"/>
      <w:r>
        <w:t xml:space="preserve"> for such engagement.</w:t>
      </w:r>
    </w:p>
    <w:sectPr w:rsidR="000F7EE2" w:rsidRPr="0024660B" w:rsidSect="00824CC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9BBA" w14:textId="77777777" w:rsidR="00504630" w:rsidRDefault="00504630" w:rsidP="001909E9">
      <w:pPr>
        <w:spacing w:after="0" w:line="240" w:lineRule="auto"/>
      </w:pPr>
      <w:r>
        <w:separator/>
      </w:r>
    </w:p>
  </w:endnote>
  <w:endnote w:type="continuationSeparator" w:id="0">
    <w:p w14:paraId="61D1BD51" w14:textId="77777777" w:rsidR="00504630" w:rsidRDefault="00504630" w:rsidP="001909E9">
      <w:pPr>
        <w:spacing w:after="0" w:line="240" w:lineRule="auto"/>
      </w:pPr>
      <w:r>
        <w:continuationSeparator/>
      </w:r>
    </w:p>
  </w:endnote>
  <w:endnote w:type="continuationNotice" w:id="1">
    <w:p w14:paraId="533141E4" w14:textId="77777777" w:rsidR="00504630" w:rsidRDefault="00504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F042" w14:textId="77777777" w:rsidR="00504630" w:rsidRDefault="00504630" w:rsidP="001909E9">
      <w:pPr>
        <w:spacing w:after="0" w:line="240" w:lineRule="auto"/>
      </w:pPr>
      <w:r>
        <w:separator/>
      </w:r>
    </w:p>
  </w:footnote>
  <w:footnote w:type="continuationSeparator" w:id="0">
    <w:p w14:paraId="2C3147FB" w14:textId="77777777" w:rsidR="00504630" w:rsidRDefault="00504630" w:rsidP="001909E9">
      <w:pPr>
        <w:spacing w:after="0" w:line="240" w:lineRule="auto"/>
      </w:pPr>
      <w:r>
        <w:continuationSeparator/>
      </w:r>
    </w:p>
  </w:footnote>
  <w:footnote w:type="continuationNotice" w:id="1">
    <w:p w14:paraId="03F296D8" w14:textId="77777777" w:rsidR="00504630" w:rsidRDefault="00504630">
      <w:pPr>
        <w:spacing w:after="0" w:line="240" w:lineRule="auto"/>
      </w:pPr>
    </w:p>
  </w:footnote>
  <w:footnote w:id="2">
    <w:p w14:paraId="3DF2DEC3" w14:textId="795391F9" w:rsidR="001909E9" w:rsidRDefault="001909E9">
      <w:pPr>
        <w:pStyle w:val="FootnoteText"/>
      </w:pPr>
      <w:r>
        <w:rPr>
          <w:rStyle w:val="FootnoteReference"/>
        </w:rPr>
        <w:footnoteRef/>
      </w:r>
      <w:r>
        <w:t xml:space="preserve"> </w:t>
      </w:r>
      <w:r w:rsidRPr="001909E9">
        <w:t>https://databasin.org/maps/e39cd215e9d24c7ca9329f054e56f703/active/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4E"/>
    <w:multiLevelType w:val="hybridMultilevel"/>
    <w:tmpl w:val="E05CAD98"/>
    <w:lvl w:ilvl="0" w:tplc="20F0FD4E">
      <w:start w:val="1"/>
      <w:numFmt w:val="decimal"/>
      <w:lvlText w:val="%1."/>
      <w:lvlJc w:val="left"/>
      <w:pPr>
        <w:ind w:left="720" w:hanging="360"/>
      </w:pPr>
    </w:lvl>
    <w:lvl w:ilvl="1" w:tplc="59A2F18A">
      <w:start w:val="1"/>
      <w:numFmt w:val="lowerLetter"/>
      <w:lvlText w:val="%2."/>
      <w:lvlJc w:val="left"/>
      <w:pPr>
        <w:ind w:left="1440" w:hanging="360"/>
      </w:pPr>
    </w:lvl>
    <w:lvl w:ilvl="2" w:tplc="F91EB874">
      <w:start w:val="1"/>
      <w:numFmt w:val="lowerRoman"/>
      <w:lvlText w:val="%3."/>
      <w:lvlJc w:val="right"/>
      <w:pPr>
        <w:ind w:left="2160" w:hanging="180"/>
      </w:pPr>
    </w:lvl>
    <w:lvl w:ilvl="3" w:tplc="D3C26878">
      <w:start w:val="1"/>
      <w:numFmt w:val="decimal"/>
      <w:lvlText w:val="%4."/>
      <w:lvlJc w:val="left"/>
      <w:pPr>
        <w:ind w:left="2880" w:hanging="360"/>
      </w:pPr>
    </w:lvl>
    <w:lvl w:ilvl="4" w:tplc="2CB6A18A">
      <w:start w:val="1"/>
      <w:numFmt w:val="lowerLetter"/>
      <w:lvlText w:val="%5."/>
      <w:lvlJc w:val="left"/>
      <w:pPr>
        <w:ind w:left="3600" w:hanging="360"/>
      </w:pPr>
    </w:lvl>
    <w:lvl w:ilvl="5" w:tplc="BC0CCD78">
      <w:start w:val="1"/>
      <w:numFmt w:val="lowerRoman"/>
      <w:lvlText w:val="%6."/>
      <w:lvlJc w:val="right"/>
      <w:pPr>
        <w:ind w:left="4320" w:hanging="180"/>
      </w:pPr>
    </w:lvl>
    <w:lvl w:ilvl="6" w:tplc="33B881C6">
      <w:start w:val="1"/>
      <w:numFmt w:val="decimal"/>
      <w:lvlText w:val="%7."/>
      <w:lvlJc w:val="left"/>
      <w:pPr>
        <w:ind w:left="5040" w:hanging="360"/>
      </w:pPr>
    </w:lvl>
    <w:lvl w:ilvl="7" w:tplc="0C849B00">
      <w:start w:val="1"/>
      <w:numFmt w:val="lowerLetter"/>
      <w:lvlText w:val="%8."/>
      <w:lvlJc w:val="left"/>
      <w:pPr>
        <w:ind w:left="5760" w:hanging="360"/>
      </w:pPr>
    </w:lvl>
    <w:lvl w:ilvl="8" w:tplc="E37A6208">
      <w:start w:val="1"/>
      <w:numFmt w:val="lowerRoman"/>
      <w:lvlText w:val="%9."/>
      <w:lvlJc w:val="right"/>
      <w:pPr>
        <w:ind w:left="6480" w:hanging="180"/>
      </w:pPr>
    </w:lvl>
  </w:abstractNum>
  <w:abstractNum w:abstractNumId="1" w15:restartNumberingAfterBreak="0">
    <w:nsid w:val="06150475"/>
    <w:multiLevelType w:val="hybridMultilevel"/>
    <w:tmpl w:val="171CCF8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75CDC"/>
    <w:multiLevelType w:val="hybridMultilevel"/>
    <w:tmpl w:val="9EA22868"/>
    <w:lvl w:ilvl="0" w:tplc="6CDCBCB0">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8D17625"/>
    <w:multiLevelType w:val="hybridMultilevel"/>
    <w:tmpl w:val="53C03E8E"/>
    <w:lvl w:ilvl="0" w:tplc="4E42A450">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B5C75"/>
    <w:multiLevelType w:val="hybridMultilevel"/>
    <w:tmpl w:val="C0BC7ED0"/>
    <w:lvl w:ilvl="0" w:tplc="68727B9C">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F959DA"/>
    <w:multiLevelType w:val="hybridMultilevel"/>
    <w:tmpl w:val="7C900754"/>
    <w:lvl w:ilvl="0" w:tplc="BECADEA0">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427E31"/>
    <w:multiLevelType w:val="hybridMultilevel"/>
    <w:tmpl w:val="FB0699DC"/>
    <w:lvl w:ilvl="0" w:tplc="081A5020">
      <w:start w:val="1"/>
      <w:numFmt w:val="decimal"/>
      <w:lvlText w:val="%1."/>
      <w:lvlJc w:val="left"/>
      <w:pPr>
        <w:ind w:left="720" w:hanging="360"/>
      </w:pPr>
    </w:lvl>
    <w:lvl w:ilvl="1" w:tplc="69263842">
      <w:start w:val="1"/>
      <w:numFmt w:val="lowerLetter"/>
      <w:lvlText w:val="%2."/>
      <w:lvlJc w:val="left"/>
      <w:pPr>
        <w:ind w:left="1440" w:hanging="360"/>
      </w:pPr>
    </w:lvl>
    <w:lvl w:ilvl="2" w:tplc="BECADEA0">
      <w:start w:val="1"/>
      <w:numFmt w:val="lowerRoman"/>
      <w:lvlText w:val="%3."/>
      <w:lvlJc w:val="right"/>
      <w:pPr>
        <w:ind w:left="2160" w:hanging="180"/>
      </w:pPr>
    </w:lvl>
    <w:lvl w:ilvl="3" w:tplc="209C49D4">
      <w:start w:val="1"/>
      <w:numFmt w:val="decimal"/>
      <w:lvlText w:val="%4."/>
      <w:lvlJc w:val="left"/>
      <w:pPr>
        <w:ind w:left="2880" w:hanging="360"/>
      </w:pPr>
    </w:lvl>
    <w:lvl w:ilvl="4" w:tplc="B85ACF78">
      <w:start w:val="1"/>
      <w:numFmt w:val="lowerLetter"/>
      <w:lvlText w:val="%5."/>
      <w:lvlJc w:val="left"/>
      <w:pPr>
        <w:ind w:left="3600" w:hanging="360"/>
      </w:pPr>
    </w:lvl>
    <w:lvl w:ilvl="5" w:tplc="C2F48CF6">
      <w:start w:val="1"/>
      <w:numFmt w:val="lowerRoman"/>
      <w:lvlText w:val="%6."/>
      <w:lvlJc w:val="right"/>
      <w:pPr>
        <w:ind w:left="4320" w:hanging="180"/>
      </w:pPr>
    </w:lvl>
    <w:lvl w:ilvl="6" w:tplc="5A143FEA">
      <w:start w:val="1"/>
      <w:numFmt w:val="decimal"/>
      <w:lvlText w:val="%7."/>
      <w:lvlJc w:val="left"/>
      <w:pPr>
        <w:ind w:left="5040" w:hanging="360"/>
      </w:pPr>
    </w:lvl>
    <w:lvl w:ilvl="7" w:tplc="7BB8B8D8">
      <w:start w:val="1"/>
      <w:numFmt w:val="lowerLetter"/>
      <w:lvlText w:val="%8."/>
      <w:lvlJc w:val="left"/>
      <w:pPr>
        <w:ind w:left="5760" w:hanging="360"/>
      </w:pPr>
    </w:lvl>
    <w:lvl w:ilvl="8" w:tplc="E200B9D0">
      <w:start w:val="1"/>
      <w:numFmt w:val="lowerRoman"/>
      <w:lvlText w:val="%9."/>
      <w:lvlJc w:val="right"/>
      <w:pPr>
        <w:ind w:left="6480" w:hanging="180"/>
      </w:pPr>
    </w:lvl>
  </w:abstractNum>
  <w:abstractNum w:abstractNumId="7" w15:restartNumberingAfterBreak="0">
    <w:nsid w:val="10A124E9"/>
    <w:multiLevelType w:val="hybridMultilevel"/>
    <w:tmpl w:val="F3E8A1FE"/>
    <w:lvl w:ilvl="0" w:tplc="04090019">
      <w:start w:val="1"/>
      <w:numFmt w:val="lowerLetter"/>
      <w:lvlText w:val="%1."/>
      <w:lvlJc w:val="left"/>
      <w:pPr>
        <w:ind w:left="540" w:hanging="360"/>
      </w:pPr>
      <w:rPr>
        <w:rFonts w:hint="default"/>
      </w:rPr>
    </w:lvl>
    <w:lvl w:ilvl="1" w:tplc="95E860B6">
      <w:start w:val="1"/>
      <w:numFmt w:val="bullet"/>
      <w:lvlText w:val="o"/>
      <w:lvlJc w:val="left"/>
      <w:pPr>
        <w:ind w:left="1440" w:hanging="360"/>
      </w:pPr>
      <w:rPr>
        <w:rFonts w:ascii="Courier New" w:hAnsi="Courier New" w:hint="default"/>
      </w:rPr>
    </w:lvl>
    <w:lvl w:ilvl="2" w:tplc="B958EA80">
      <w:start w:val="1"/>
      <w:numFmt w:val="bullet"/>
      <w:lvlText w:val=""/>
      <w:lvlJc w:val="left"/>
      <w:pPr>
        <w:ind w:left="2160" w:hanging="360"/>
      </w:pPr>
      <w:rPr>
        <w:rFonts w:ascii="Wingdings" w:hAnsi="Wingdings" w:hint="default"/>
      </w:rPr>
    </w:lvl>
    <w:lvl w:ilvl="3" w:tplc="E0549A54">
      <w:start w:val="1"/>
      <w:numFmt w:val="bullet"/>
      <w:lvlText w:val=""/>
      <w:lvlJc w:val="left"/>
      <w:pPr>
        <w:ind w:left="2880" w:hanging="360"/>
      </w:pPr>
      <w:rPr>
        <w:rFonts w:ascii="Symbol" w:hAnsi="Symbol" w:hint="default"/>
      </w:rPr>
    </w:lvl>
    <w:lvl w:ilvl="4" w:tplc="FAF8AD2E">
      <w:start w:val="1"/>
      <w:numFmt w:val="bullet"/>
      <w:lvlText w:val="o"/>
      <w:lvlJc w:val="left"/>
      <w:pPr>
        <w:ind w:left="3600" w:hanging="360"/>
      </w:pPr>
      <w:rPr>
        <w:rFonts w:ascii="Courier New" w:hAnsi="Courier New" w:hint="default"/>
      </w:rPr>
    </w:lvl>
    <w:lvl w:ilvl="5" w:tplc="695EBC18">
      <w:start w:val="1"/>
      <w:numFmt w:val="bullet"/>
      <w:lvlText w:val=""/>
      <w:lvlJc w:val="left"/>
      <w:pPr>
        <w:ind w:left="4320" w:hanging="360"/>
      </w:pPr>
      <w:rPr>
        <w:rFonts w:ascii="Wingdings" w:hAnsi="Wingdings" w:hint="default"/>
      </w:rPr>
    </w:lvl>
    <w:lvl w:ilvl="6" w:tplc="8480BE46">
      <w:start w:val="1"/>
      <w:numFmt w:val="bullet"/>
      <w:lvlText w:val=""/>
      <w:lvlJc w:val="left"/>
      <w:pPr>
        <w:ind w:left="5040" w:hanging="360"/>
      </w:pPr>
      <w:rPr>
        <w:rFonts w:ascii="Symbol" w:hAnsi="Symbol" w:hint="default"/>
      </w:rPr>
    </w:lvl>
    <w:lvl w:ilvl="7" w:tplc="0916F4BE">
      <w:start w:val="1"/>
      <w:numFmt w:val="bullet"/>
      <w:lvlText w:val="o"/>
      <w:lvlJc w:val="left"/>
      <w:pPr>
        <w:ind w:left="5760" w:hanging="360"/>
      </w:pPr>
      <w:rPr>
        <w:rFonts w:ascii="Courier New" w:hAnsi="Courier New" w:hint="default"/>
      </w:rPr>
    </w:lvl>
    <w:lvl w:ilvl="8" w:tplc="DB56031A">
      <w:start w:val="1"/>
      <w:numFmt w:val="bullet"/>
      <w:lvlText w:val=""/>
      <w:lvlJc w:val="left"/>
      <w:pPr>
        <w:ind w:left="6480" w:hanging="360"/>
      </w:pPr>
      <w:rPr>
        <w:rFonts w:ascii="Wingdings" w:hAnsi="Wingdings" w:hint="default"/>
      </w:rPr>
    </w:lvl>
  </w:abstractNum>
  <w:abstractNum w:abstractNumId="8" w15:restartNumberingAfterBreak="0">
    <w:nsid w:val="152D0E03"/>
    <w:multiLevelType w:val="hybridMultilevel"/>
    <w:tmpl w:val="EC622D30"/>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10CE9"/>
    <w:multiLevelType w:val="hybridMultilevel"/>
    <w:tmpl w:val="CBB46918"/>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51B0A12"/>
    <w:multiLevelType w:val="hybridMultilevel"/>
    <w:tmpl w:val="8EB2B238"/>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0409000F">
      <w:start w:val="1"/>
      <w:numFmt w:val="decimal"/>
      <w:lvlText w:val="%3."/>
      <w:lvlJc w:val="left"/>
      <w:pPr>
        <w:ind w:left="4140" w:hanging="36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1" w15:restartNumberingAfterBreak="0">
    <w:nsid w:val="3A0C204C"/>
    <w:multiLevelType w:val="hybridMultilevel"/>
    <w:tmpl w:val="4EBC12F4"/>
    <w:lvl w:ilvl="0" w:tplc="858E14BC">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64565F9"/>
    <w:multiLevelType w:val="hybridMultilevel"/>
    <w:tmpl w:val="517C92E8"/>
    <w:lvl w:ilvl="0" w:tplc="FFFFFFFF">
      <w:start w:val="1"/>
      <w:numFmt w:val="lowerLetter"/>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144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8F8688C"/>
    <w:multiLevelType w:val="hybridMultilevel"/>
    <w:tmpl w:val="C248C77C"/>
    <w:lvl w:ilvl="0" w:tplc="60C01328">
      <w:start w:val="1"/>
      <w:numFmt w:val="lowerLetter"/>
      <w:lvlText w:val="%1."/>
      <w:lvlJc w:val="left"/>
      <w:pPr>
        <w:ind w:left="720" w:hanging="360"/>
      </w:pPr>
      <w:rPr>
        <w:rFonts w:hint="default"/>
        <w:b w:val="0"/>
        <w:bCs w:val="0"/>
      </w:rPr>
    </w:lvl>
    <w:lvl w:ilvl="1" w:tplc="E65CD828">
      <w:start w:val="1"/>
      <w:numFmt w:val="lowerRoman"/>
      <w:lvlText w:val="%2."/>
      <w:lvlJc w:val="right"/>
      <w:pPr>
        <w:ind w:left="1440" w:hanging="360"/>
      </w:pPr>
      <w:rPr>
        <w:b w:val="0"/>
        <w:bCs w:val="0"/>
      </w:rPr>
    </w:lvl>
    <w:lvl w:ilvl="2" w:tplc="370C3C1A">
      <w:start w:val="1"/>
      <w:numFmt w:val="bullet"/>
      <w:lvlText w:val=""/>
      <w:lvlJc w:val="left"/>
      <w:pPr>
        <w:ind w:left="2160" w:hanging="360"/>
      </w:pPr>
      <w:rPr>
        <w:rFonts w:ascii="Wingdings" w:hAnsi="Wingdings" w:hint="default"/>
      </w:rPr>
    </w:lvl>
    <w:lvl w:ilvl="3" w:tplc="13DAF53A">
      <w:start w:val="1"/>
      <w:numFmt w:val="bullet"/>
      <w:lvlText w:val=""/>
      <w:lvlJc w:val="left"/>
      <w:pPr>
        <w:ind w:left="2880" w:hanging="360"/>
      </w:pPr>
      <w:rPr>
        <w:rFonts w:ascii="Symbol" w:hAnsi="Symbol" w:hint="default"/>
      </w:rPr>
    </w:lvl>
    <w:lvl w:ilvl="4" w:tplc="3D262440">
      <w:start w:val="1"/>
      <w:numFmt w:val="bullet"/>
      <w:lvlText w:val="o"/>
      <w:lvlJc w:val="left"/>
      <w:pPr>
        <w:ind w:left="3600" w:hanging="360"/>
      </w:pPr>
      <w:rPr>
        <w:rFonts w:ascii="Courier New" w:hAnsi="Courier New" w:hint="default"/>
      </w:rPr>
    </w:lvl>
    <w:lvl w:ilvl="5" w:tplc="26841832">
      <w:start w:val="1"/>
      <w:numFmt w:val="bullet"/>
      <w:lvlText w:val=""/>
      <w:lvlJc w:val="left"/>
      <w:pPr>
        <w:ind w:left="4320" w:hanging="360"/>
      </w:pPr>
      <w:rPr>
        <w:rFonts w:ascii="Wingdings" w:hAnsi="Wingdings" w:hint="default"/>
      </w:rPr>
    </w:lvl>
    <w:lvl w:ilvl="6" w:tplc="A8C04CDE">
      <w:start w:val="1"/>
      <w:numFmt w:val="bullet"/>
      <w:lvlText w:val=""/>
      <w:lvlJc w:val="left"/>
      <w:pPr>
        <w:ind w:left="5040" w:hanging="360"/>
      </w:pPr>
      <w:rPr>
        <w:rFonts w:ascii="Symbol" w:hAnsi="Symbol" w:hint="default"/>
      </w:rPr>
    </w:lvl>
    <w:lvl w:ilvl="7" w:tplc="72000C1C">
      <w:start w:val="1"/>
      <w:numFmt w:val="bullet"/>
      <w:lvlText w:val="o"/>
      <w:lvlJc w:val="left"/>
      <w:pPr>
        <w:ind w:left="5760" w:hanging="360"/>
      </w:pPr>
      <w:rPr>
        <w:rFonts w:ascii="Courier New" w:hAnsi="Courier New" w:hint="default"/>
      </w:rPr>
    </w:lvl>
    <w:lvl w:ilvl="8" w:tplc="D24C3CDC">
      <w:start w:val="1"/>
      <w:numFmt w:val="bullet"/>
      <w:lvlText w:val=""/>
      <w:lvlJc w:val="left"/>
      <w:pPr>
        <w:ind w:left="6480" w:hanging="360"/>
      </w:pPr>
      <w:rPr>
        <w:rFonts w:ascii="Wingdings" w:hAnsi="Wingdings" w:hint="default"/>
      </w:rPr>
    </w:lvl>
  </w:abstractNum>
  <w:abstractNum w:abstractNumId="14" w15:restartNumberingAfterBreak="0">
    <w:nsid w:val="63417E3F"/>
    <w:multiLevelType w:val="hybridMultilevel"/>
    <w:tmpl w:val="C3FC2D44"/>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F4E65E7"/>
    <w:multiLevelType w:val="hybridMultilevel"/>
    <w:tmpl w:val="9D4296DC"/>
    <w:lvl w:ilvl="0" w:tplc="652A7F78">
      <w:start w:val="1"/>
      <w:numFmt w:val="lowerLetter"/>
      <w:lvlText w:val="%1."/>
      <w:lvlJc w:val="left"/>
      <w:pPr>
        <w:ind w:left="720" w:hanging="360"/>
      </w:pPr>
      <w:rPr>
        <w:rFonts w:hint="default"/>
        <w:b w:val="0"/>
        <w:bCs w:val="0"/>
      </w:rPr>
    </w:lvl>
    <w:lvl w:ilvl="1" w:tplc="22CEA3E2">
      <w:start w:val="1"/>
      <w:numFmt w:val="lowerRoman"/>
      <w:lvlText w:val="%2."/>
      <w:lvlJc w:val="right"/>
      <w:pPr>
        <w:ind w:left="1440" w:hanging="360"/>
      </w:pPr>
      <w:rPr>
        <w:b w:val="0"/>
        <w:bCs w:val="0"/>
      </w:rPr>
    </w:lvl>
    <w:lvl w:ilvl="2" w:tplc="21FC3472">
      <w:start w:val="1"/>
      <w:numFmt w:val="bullet"/>
      <w:lvlText w:val=""/>
      <w:lvlJc w:val="left"/>
      <w:pPr>
        <w:ind w:left="2160" w:hanging="360"/>
      </w:pPr>
      <w:rPr>
        <w:rFonts w:ascii="Wingdings" w:hAnsi="Wingdings" w:hint="default"/>
      </w:rPr>
    </w:lvl>
    <w:lvl w:ilvl="3" w:tplc="64E4D4B2">
      <w:start w:val="1"/>
      <w:numFmt w:val="bullet"/>
      <w:lvlText w:val=""/>
      <w:lvlJc w:val="left"/>
      <w:pPr>
        <w:ind w:left="2880" w:hanging="360"/>
      </w:pPr>
      <w:rPr>
        <w:rFonts w:ascii="Symbol" w:hAnsi="Symbol" w:hint="default"/>
      </w:rPr>
    </w:lvl>
    <w:lvl w:ilvl="4" w:tplc="653411A0">
      <w:start w:val="1"/>
      <w:numFmt w:val="bullet"/>
      <w:lvlText w:val="o"/>
      <w:lvlJc w:val="left"/>
      <w:pPr>
        <w:ind w:left="3600" w:hanging="360"/>
      </w:pPr>
      <w:rPr>
        <w:rFonts w:ascii="Courier New" w:hAnsi="Courier New" w:hint="default"/>
      </w:rPr>
    </w:lvl>
    <w:lvl w:ilvl="5" w:tplc="8000066A">
      <w:start w:val="1"/>
      <w:numFmt w:val="bullet"/>
      <w:lvlText w:val=""/>
      <w:lvlJc w:val="left"/>
      <w:pPr>
        <w:ind w:left="4320" w:hanging="360"/>
      </w:pPr>
      <w:rPr>
        <w:rFonts w:ascii="Wingdings" w:hAnsi="Wingdings" w:hint="default"/>
      </w:rPr>
    </w:lvl>
    <w:lvl w:ilvl="6" w:tplc="788C1FD8">
      <w:start w:val="1"/>
      <w:numFmt w:val="bullet"/>
      <w:lvlText w:val=""/>
      <w:lvlJc w:val="left"/>
      <w:pPr>
        <w:ind w:left="5040" w:hanging="360"/>
      </w:pPr>
      <w:rPr>
        <w:rFonts w:ascii="Symbol" w:hAnsi="Symbol" w:hint="default"/>
      </w:rPr>
    </w:lvl>
    <w:lvl w:ilvl="7" w:tplc="2BACCCD2">
      <w:start w:val="1"/>
      <w:numFmt w:val="bullet"/>
      <w:lvlText w:val="o"/>
      <w:lvlJc w:val="left"/>
      <w:pPr>
        <w:ind w:left="5760" w:hanging="360"/>
      </w:pPr>
      <w:rPr>
        <w:rFonts w:ascii="Courier New" w:hAnsi="Courier New" w:hint="default"/>
      </w:rPr>
    </w:lvl>
    <w:lvl w:ilvl="8" w:tplc="4094025A">
      <w:start w:val="1"/>
      <w:numFmt w:val="bullet"/>
      <w:lvlText w:val=""/>
      <w:lvlJc w:val="left"/>
      <w:pPr>
        <w:ind w:left="6480" w:hanging="360"/>
      </w:pPr>
      <w:rPr>
        <w:rFonts w:ascii="Wingdings" w:hAnsi="Wingdings" w:hint="default"/>
      </w:rPr>
    </w:lvl>
  </w:abstractNum>
  <w:abstractNum w:abstractNumId="16" w15:restartNumberingAfterBreak="0">
    <w:nsid w:val="71162EF5"/>
    <w:multiLevelType w:val="hybridMultilevel"/>
    <w:tmpl w:val="D158CC04"/>
    <w:lvl w:ilvl="0" w:tplc="5876FBFE">
      <w:start w:val="1"/>
      <w:numFmt w:val="lowerLetter"/>
      <w:lvlText w:val="%1."/>
      <w:lvlJc w:val="left"/>
      <w:pPr>
        <w:ind w:left="1080" w:hanging="360"/>
      </w:pPr>
      <w:rPr>
        <w:rFonts w:ascii="Calibri" w:eastAsia="Calibri" w:hAnsi="Calibri" w:cs="Calibri"/>
      </w:rPr>
    </w:lvl>
    <w:lvl w:ilvl="1" w:tplc="0409001B">
      <w:start w:val="1"/>
      <w:numFmt w:val="lowerRoman"/>
      <w:lvlText w:val="%2."/>
      <w:lvlJc w:val="right"/>
      <w:pPr>
        <w:ind w:left="1980" w:hanging="360"/>
      </w:p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hint="default"/>
      </w:rPr>
    </w:lvl>
    <w:lvl w:ilvl="8" w:tplc="FFFFFFFF">
      <w:start w:val="1"/>
      <w:numFmt w:val="bullet"/>
      <w:lvlText w:val=""/>
      <w:lvlJc w:val="left"/>
      <w:pPr>
        <w:ind w:left="7020" w:hanging="360"/>
      </w:pPr>
      <w:rPr>
        <w:rFonts w:ascii="Wingdings" w:hAnsi="Wingdings" w:hint="default"/>
      </w:rPr>
    </w:lvl>
  </w:abstractNum>
  <w:abstractNum w:abstractNumId="17" w15:restartNumberingAfterBreak="0">
    <w:nsid w:val="711D234C"/>
    <w:multiLevelType w:val="hybridMultilevel"/>
    <w:tmpl w:val="7F7677B2"/>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9AE537C"/>
    <w:multiLevelType w:val="hybridMultilevel"/>
    <w:tmpl w:val="D91A3D0C"/>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9DF3D40"/>
    <w:multiLevelType w:val="hybridMultilevel"/>
    <w:tmpl w:val="EFFAE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D763FD"/>
    <w:multiLevelType w:val="hybridMultilevel"/>
    <w:tmpl w:val="9CA25E4A"/>
    <w:lvl w:ilvl="0" w:tplc="FFFFFFFF">
      <w:start w:val="1"/>
      <w:numFmt w:val="lowerLetter"/>
      <w:lvlText w:val="%1."/>
      <w:lvlJc w:val="left"/>
      <w:pPr>
        <w:ind w:left="540" w:hanging="360"/>
      </w:pPr>
      <w:rPr>
        <w:rFonts w:hint="default"/>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103183780">
    <w:abstractNumId w:val="15"/>
  </w:num>
  <w:num w:numId="2" w16cid:durableId="1142306137">
    <w:abstractNumId w:val="7"/>
  </w:num>
  <w:num w:numId="3" w16cid:durableId="1803691804">
    <w:abstractNumId w:val="6"/>
  </w:num>
  <w:num w:numId="4" w16cid:durableId="783303441">
    <w:abstractNumId w:val="0"/>
  </w:num>
  <w:num w:numId="5" w16cid:durableId="1978756089">
    <w:abstractNumId w:val="18"/>
  </w:num>
  <w:num w:numId="6" w16cid:durableId="570122511">
    <w:abstractNumId w:val="2"/>
  </w:num>
  <w:num w:numId="7" w16cid:durableId="1857575585">
    <w:abstractNumId w:val="3"/>
  </w:num>
  <w:num w:numId="8" w16cid:durableId="1270774029">
    <w:abstractNumId w:val="4"/>
  </w:num>
  <w:num w:numId="9" w16cid:durableId="31082542">
    <w:abstractNumId w:val="14"/>
  </w:num>
  <w:num w:numId="10" w16cid:durableId="1094982596">
    <w:abstractNumId w:val="8"/>
  </w:num>
  <w:num w:numId="11" w16cid:durableId="1354720255">
    <w:abstractNumId w:val="5"/>
  </w:num>
  <w:num w:numId="12" w16cid:durableId="435251528">
    <w:abstractNumId w:val="16"/>
  </w:num>
  <w:num w:numId="13" w16cid:durableId="1568689334">
    <w:abstractNumId w:val="12"/>
  </w:num>
  <w:num w:numId="14" w16cid:durableId="1817722949">
    <w:abstractNumId w:val="9"/>
  </w:num>
  <w:num w:numId="15" w16cid:durableId="1506434419">
    <w:abstractNumId w:val="17"/>
  </w:num>
  <w:num w:numId="16" w16cid:durableId="1184858005">
    <w:abstractNumId w:val="11"/>
  </w:num>
  <w:num w:numId="17" w16cid:durableId="1598564874">
    <w:abstractNumId w:val="19"/>
  </w:num>
  <w:num w:numId="18" w16cid:durableId="1558930997">
    <w:abstractNumId w:val="1"/>
  </w:num>
  <w:num w:numId="19" w16cid:durableId="2097941405">
    <w:abstractNumId w:val="13"/>
  </w:num>
  <w:num w:numId="20" w16cid:durableId="502941832">
    <w:abstractNumId w:val="20"/>
  </w:num>
  <w:num w:numId="21" w16cid:durableId="26361127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FF"/>
    <w:rsid w:val="00000903"/>
    <w:rsid w:val="00002B9C"/>
    <w:rsid w:val="00006B92"/>
    <w:rsid w:val="000102CD"/>
    <w:rsid w:val="000149FB"/>
    <w:rsid w:val="00017483"/>
    <w:rsid w:val="00020FCC"/>
    <w:rsid w:val="0002120F"/>
    <w:rsid w:val="000258BF"/>
    <w:rsid w:val="00026028"/>
    <w:rsid w:val="0002735D"/>
    <w:rsid w:val="00030630"/>
    <w:rsid w:val="000338A4"/>
    <w:rsid w:val="000355AC"/>
    <w:rsid w:val="00035C52"/>
    <w:rsid w:val="00046FEC"/>
    <w:rsid w:val="00056EBF"/>
    <w:rsid w:val="00060747"/>
    <w:rsid w:val="0006179F"/>
    <w:rsid w:val="00062331"/>
    <w:rsid w:val="00062B73"/>
    <w:rsid w:val="0006361B"/>
    <w:rsid w:val="000668C3"/>
    <w:rsid w:val="000754E3"/>
    <w:rsid w:val="000823D6"/>
    <w:rsid w:val="000867FF"/>
    <w:rsid w:val="00093257"/>
    <w:rsid w:val="000934EB"/>
    <w:rsid w:val="000A136A"/>
    <w:rsid w:val="000A15E1"/>
    <w:rsid w:val="000A2C06"/>
    <w:rsid w:val="000A5750"/>
    <w:rsid w:val="000A598B"/>
    <w:rsid w:val="000B5485"/>
    <w:rsid w:val="000C0107"/>
    <w:rsid w:val="000C3019"/>
    <w:rsid w:val="000C3816"/>
    <w:rsid w:val="000C6901"/>
    <w:rsid w:val="000D1F61"/>
    <w:rsid w:val="000D402B"/>
    <w:rsid w:val="000D50CB"/>
    <w:rsid w:val="000D77EE"/>
    <w:rsid w:val="000E1E81"/>
    <w:rsid w:val="000E3938"/>
    <w:rsid w:val="000E3B85"/>
    <w:rsid w:val="000F7633"/>
    <w:rsid w:val="000F7EE2"/>
    <w:rsid w:val="001072D7"/>
    <w:rsid w:val="001129F8"/>
    <w:rsid w:val="0011603D"/>
    <w:rsid w:val="00116C79"/>
    <w:rsid w:val="00117A74"/>
    <w:rsid w:val="00124B6F"/>
    <w:rsid w:val="001318B4"/>
    <w:rsid w:val="00141107"/>
    <w:rsid w:val="00151BAB"/>
    <w:rsid w:val="00155D07"/>
    <w:rsid w:val="001637A2"/>
    <w:rsid w:val="00170694"/>
    <w:rsid w:val="00173D05"/>
    <w:rsid w:val="00177659"/>
    <w:rsid w:val="001869BC"/>
    <w:rsid w:val="001909E9"/>
    <w:rsid w:val="001A38B3"/>
    <w:rsid w:val="001A44FA"/>
    <w:rsid w:val="001B1D66"/>
    <w:rsid w:val="001C0DE5"/>
    <w:rsid w:val="001C150F"/>
    <w:rsid w:val="001C48D7"/>
    <w:rsid w:val="001C4C8D"/>
    <w:rsid w:val="001C744F"/>
    <w:rsid w:val="001D5D9D"/>
    <w:rsid w:val="001D5F5B"/>
    <w:rsid w:val="001D61E2"/>
    <w:rsid w:val="001D6976"/>
    <w:rsid w:val="001E1192"/>
    <w:rsid w:val="001E33BF"/>
    <w:rsid w:val="001E7DE1"/>
    <w:rsid w:val="001F016E"/>
    <w:rsid w:val="001F0DD9"/>
    <w:rsid w:val="001F3012"/>
    <w:rsid w:val="001F782A"/>
    <w:rsid w:val="002023EC"/>
    <w:rsid w:val="00202DC6"/>
    <w:rsid w:val="00206326"/>
    <w:rsid w:val="00217AE5"/>
    <w:rsid w:val="00221E46"/>
    <w:rsid w:val="0023077F"/>
    <w:rsid w:val="0023144C"/>
    <w:rsid w:val="00231A21"/>
    <w:rsid w:val="00235449"/>
    <w:rsid w:val="00240FCE"/>
    <w:rsid w:val="00243D0A"/>
    <w:rsid w:val="00244151"/>
    <w:rsid w:val="0024660B"/>
    <w:rsid w:val="00247ED7"/>
    <w:rsid w:val="00255C79"/>
    <w:rsid w:val="0026061B"/>
    <w:rsid w:val="00262EEC"/>
    <w:rsid w:val="00266098"/>
    <w:rsid w:val="00277684"/>
    <w:rsid w:val="00277DC0"/>
    <w:rsid w:val="00282BDB"/>
    <w:rsid w:val="00284E5C"/>
    <w:rsid w:val="00285836"/>
    <w:rsid w:val="00290719"/>
    <w:rsid w:val="0029377A"/>
    <w:rsid w:val="00295894"/>
    <w:rsid w:val="00296318"/>
    <w:rsid w:val="002A0F68"/>
    <w:rsid w:val="002A12AF"/>
    <w:rsid w:val="002A2CED"/>
    <w:rsid w:val="002B3867"/>
    <w:rsid w:val="002C07E9"/>
    <w:rsid w:val="002D0807"/>
    <w:rsid w:val="002D611C"/>
    <w:rsid w:val="002D6531"/>
    <w:rsid w:val="002E5000"/>
    <w:rsid w:val="002E5C54"/>
    <w:rsid w:val="002E643C"/>
    <w:rsid w:val="002F07F8"/>
    <w:rsid w:val="002F40CB"/>
    <w:rsid w:val="002F4C37"/>
    <w:rsid w:val="002F7E09"/>
    <w:rsid w:val="00310E13"/>
    <w:rsid w:val="00313CB7"/>
    <w:rsid w:val="0031460B"/>
    <w:rsid w:val="00321A95"/>
    <w:rsid w:val="003338DF"/>
    <w:rsid w:val="00341E9B"/>
    <w:rsid w:val="00344784"/>
    <w:rsid w:val="003507B2"/>
    <w:rsid w:val="003529A0"/>
    <w:rsid w:val="003529B8"/>
    <w:rsid w:val="00353193"/>
    <w:rsid w:val="00353D0A"/>
    <w:rsid w:val="00356648"/>
    <w:rsid w:val="0036163A"/>
    <w:rsid w:val="00362CD7"/>
    <w:rsid w:val="00371060"/>
    <w:rsid w:val="003711C5"/>
    <w:rsid w:val="003727A7"/>
    <w:rsid w:val="00372F1A"/>
    <w:rsid w:val="003811F0"/>
    <w:rsid w:val="003839AA"/>
    <w:rsid w:val="00390C4E"/>
    <w:rsid w:val="00395733"/>
    <w:rsid w:val="00396FD2"/>
    <w:rsid w:val="003A1E42"/>
    <w:rsid w:val="003A358B"/>
    <w:rsid w:val="003B3DB3"/>
    <w:rsid w:val="003B5362"/>
    <w:rsid w:val="003C08A1"/>
    <w:rsid w:val="003C5212"/>
    <w:rsid w:val="003C5E65"/>
    <w:rsid w:val="003C7C3D"/>
    <w:rsid w:val="003D19CE"/>
    <w:rsid w:val="003EBA8E"/>
    <w:rsid w:val="003F1370"/>
    <w:rsid w:val="003F1AB3"/>
    <w:rsid w:val="003F4370"/>
    <w:rsid w:val="00411D49"/>
    <w:rsid w:val="00416352"/>
    <w:rsid w:val="00417161"/>
    <w:rsid w:val="00420A89"/>
    <w:rsid w:val="004212B5"/>
    <w:rsid w:val="004221A4"/>
    <w:rsid w:val="00427947"/>
    <w:rsid w:val="00430EA5"/>
    <w:rsid w:val="0043634E"/>
    <w:rsid w:val="004509DF"/>
    <w:rsid w:val="00455A9C"/>
    <w:rsid w:val="004569B9"/>
    <w:rsid w:val="0046009B"/>
    <w:rsid w:val="00460D69"/>
    <w:rsid w:val="0046143B"/>
    <w:rsid w:val="0046407A"/>
    <w:rsid w:val="00464C62"/>
    <w:rsid w:val="00464E43"/>
    <w:rsid w:val="00471C1F"/>
    <w:rsid w:val="00471D77"/>
    <w:rsid w:val="00472AA0"/>
    <w:rsid w:val="004815CD"/>
    <w:rsid w:val="00482ECB"/>
    <w:rsid w:val="00482EF7"/>
    <w:rsid w:val="004832A6"/>
    <w:rsid w:val="00486C86"/>
    <w:rsid w:val="00495B62"/>
    <w:rsid w:val="00497BDD"/>
    <w:rsid w:val="004A00FA"/>
    <w:rsid w:val="004A04F7"/>
    <w:rsid w:val="004A480B"/>
    <w:rsid w:val="004B6F84"/>
    <w:rsid w:val="004C36C4"/>
    <w:rsid w:val="004C5E17"/>
    <w:rsid w:val="004D2913"/>
    <w:rsid w:val="004D40D6"/>
    <w:rsid w:val="004D46D2"/>
    <w:rsid w:val="004D736A"/>
    <w:rsid w:val="004E140D"/>
    <w:rsid w:val="004E44EC"/>
    <w:rsid w:val="004E57B2"/>
    <w:rsid w:val="004F137E"/>
    <w:rsid w:val="004F2CDC"/>
    <w:rsid w:val="00504630"/>
    <w:rsid w:val="0050668C"/>
    <w:rsid w:val="00511BF0"/>
    <w:rsid w:val="00512C92"/>
    <w:rsid w:val="00513668"/>
    <w:rsid w:val="00514E73"/>
    <w:rsid w:val="00515601"/>
    <w:rsid w:val="00515780"/>
    <w:rsid w:val="00515BB7"/>
    <w:rsid w:val="0052062B"/>
    <w:rsid w:val="00524AA3"/>
    <w:rsid w:val="00524FC0"/>
    <w:rsid w:val="00525D44"/>
    <w:rsid w:val="00534133"/>
    <w:rsid w:val="005342AA"/>
    <w:rsid w:val="005362A8"/>
    <w:rsid w:val="00536DC4"/>
    <w:rsid w:val="0054209A"/>
    <w:rsid w:val="00542A33"/>
    <w:rsid w:val="00543F1B"/>
    <w:rsid w:val="00544714"/>
    <w:rsid w:val="00544CFC"/>
    <w:rsid w:val="005512A5"/>
    <w:rsid w:val="0055528E"/>
    <w:rsid w:val="0056248A"/>
    <w:rsid w:val="00562ABE"/>
    <w:rsid w:val="005652FC"/>
    <w:rsid w:val="00574A24"/>
    <w:rsid w:val="00575665"/>
    <w:rsid w:val="00576DB3"/>
    <w:rsid w:val="00576E04"/>
    <w:rsid w:val="00580C02"/>
    <w:rsid w:val="00580E30"/>
    <w:rsid w:val="00587567"/>
    <w:rsid w:val="00591C29"/>
    <w:rsid w:val="0059453F"/>
    <w:rsid w:val="005A2E69"/>
    <w:rsid w:val="005A540C"/>
    <w:rsid w:val="005B0AE9"/>
    <w:rsid w:val="005B3BA1"/>
    <w:rsid w:val="005B730F"/>
    <w:rsid w:val="005C5800"/>
    <w:rsid w:val="005C633B"/>
    <w:rsid w:val="005C64A4"/>
    <w:rsid w:val="005D136F"/>
    <w:rsid w:val="005D2698"/>
    <w:rsid w:val="005D2B24"/>
    <w:rsid w:val="005D4EED"/>
    <w:rsid w:val="005D7192"/>
    <w:rsid w:val="005F0896"/>
    <w:rsid w:val="005F3341"/>
    <w:rsid w:val="005F653A"/>
    <w:rsid w:val="005F7DD8"/>
    <w:rsid w:val="0060108C"/>
    <w:rsid w:val="006028AB"/>
    <w:rsid w:val="00604AF1"/>
    <w:rsid w:val="0060787D"/>
    <w:rsid w:val="00607BD8"/>
    <w:rsid w:val="0062250F"/>
    <w:rsid w:val="0062403F"/>
    <w:rsid w:val="00637C17"/>
    <w:rsid w:val="006449CC"/>
    <w:rsid w:val="0065141D"/>
    <w:rsid w:val="006518E7"/>
    <w:rsid w:val="00655F85"/>
    <w:rsid w:val="006566EC"/>
    <w:rsid w:val="006575EA"/>
    <w:rsid w:val="00660093"/>
    <w:rsid w:val="006625B4"/>
    <w:rsid w:val="00667667"/>
    <w:rsid w:val="0067372C"/>
    <w:rsid w:val="00676D06"/>
    <w:rsid w:val="00683EC4"/>
    <w:rsid w:val="00690586"/>
    <w:rsid w:val="006918EE"/>
    <w:rsid w:val="00693B39"/>
    <w:rsid w:val="00693C39"/>
    <w:rsid w:val="006C5A80"/>
    <w:rsid w:val="006E00D2"/>
    <w:rsid w:val="006E4338"/>
    <w:rsid w:val="006E7A88"/>
    <w:rsid w:val="006E7AE3"/>
    <w:rsid w:val="006F02E8"/>
    <w:rsid w:val="006F0BC5"/>
    <w:rsid w:val="006F7029"/>
    <w:rsid w:val="00701AD8"/>
    <w:rsid w:val="007037EC"/>
    <w:rsid w:val="00711078"/>
    <w:rsid w:val="00713E3C"/>
    <w:rsid w:val="00714D9E"/>
    <w:rsid w:val="00716FB2"/>
    <w:rsid w:val="00721AFE"/>
    <w:rsid w:val="00724317"/>
    <w:rsid w:val="00726136"/>
    <w:rsid w:val="00731158"/>
    <w:rsid w:val="00733919"/>
    <w:rsid w:val="00741562"/>
    <w:rsid w:val="00741A41"/>
    <w:rsid w:val="00743409"/>
    <w:rsid w:val="007447C8"/>
    <w:rsid w:val="00752657"/>
    <w:rsid w:val="007568BF"/>
    <w:rsid w:val="00757B09"/>
    <w:rsid w:val="007600C8"/>
    <w:rsid w:val="007604C5"/>
    <w:rsid w:val="0076631E"/>
    <w:rsid w:val="00766F37"/>
    <w:rsid w:val="00771602"/>
    <w:rsid w:val="00772C00"/>
    <w:rsid w:val="00775236"/>
    <w:rsid w:val="0078079A"/>
    <w:rsid w:val="00785DD4"/>
    <w:rsid w:val="007947BE"/>
    <w:rsid w:val="0079553F"/>
    <w:rsid w:val="007A623A"/>
    <w:rsid w:val="007A6E57"/>
    <w:rsid w:val="007B15E1"/>
    <w:rsid w:val="007B687C"/>
    <w:rsid w:val="007B7523"/>
    <w:rsid w:val="007C0258"/>
    <w:rsid w:val="007C104C"/>
    <w:rsid w:val="007C6674"/>
    <w:rsid w:val="007D0516"/>
    <w:rsid w:val="007D148F"/>
    <w:rsid w:val="007D1F57"/>
    <w:rsid w:val="007D72FA"/>
    <w:rsid w:val="007E1399"/>
    <w:rsid w:val="007E1F0F"/>
    <w:rsid w:val="007F2234"/>
    <w:rsid w:val="008064CE"/>
    <w:rsid w:val="00815385"/>
    <w:rsid w:val="00820FED"/>
    <w:rsid w:val="00822368"/>
    <w:rsid w:val="008227C0"/>
    <w:rsid w:val="008238BF"/>
    <w:rsid w:val="00824CC1"/>
    <w:rsid w:val="00834525"/>
    <w:rsid w:val="0084047D"/>
    <w:rsid w:val="00845153"/>
    <w:rsid w:val="0084711B"/>
    <w:rsid w:val="00850138"/>
    <w:rsid w:val="00850766"/>
    <w:rsid w:val="00852081"/>
    <w:rsid w:val="0085336B"/>
    <w:rsid w:val="0086005A"/>
    <w:rsid w:val="00867DD4"/>
    <w:rsid w:val="008713E4"/>
    <w:rsid w:val="008720A7"/>
    <w:rsid w:val="0088113F"/>
    <w:rsid w:val="0088742E"/>
    <w:rsid w:val="008906E5"/>
    <w:rsid w:val="00893CDA"/>
    <w:rsid w:val="0089440F"/>
    <w:rsid w:val="00895C04"/>
    <w:rsid w:val="008967C6"/>
    <w:rsid w:val="00897F70"/>
    <w:rsid w:val="008A1C64"/>
    <w:rsid w:val="008A2237"/>
    <w:rsid w:val="008A3305"/>
    <w:rsid w:val="008A74A2"/>
    <w:rsid w:val="008B35D1"/>
    <w:rsid w:val="008C40BD"/>
    <w:rsid w:val="008C74B3"/>
    <w:rsid w:val="008D35FD"/>
    <w:rsid w:val="008D408F"/>
    <w:rsid w:val="008D49B4"/>
    <w:rsid w:val="008E17D5"/>
    <w:rsid w:val="008E2621"/>
    <w:rsid w:val="008F736B"/>
    <w:rsid w:val="00901554"/>
    <w:rsid w:val="00910C61"/>
    <w:rsid w:val="00913105"/>
    <w:rsid w:val="00916198"/>
    <w:rsid w:val="00922601"/>
    <w:rsid w:val="00924D55"/>
    <w:rsid w:val="00925D20"/>
    <w:rsid w:val="00932FC8"/>
    <w:rsid w:val="0093523A"/>
    <w:rsid w:val="0093772A"/>
    <w:rsid w:val="00942869"/>
    <w:rsid w:val="0095370B"/>
    <w:rsid w:val="00955573"/>
    <w:rsid w:val="00955B6C"/>
    <w:rsid w:val="00956E0F"/>
    <w:rsid w:val="00956E36"/>
    <w:rsid w:val="00957728"/>
    <w:rsid w:val="00966175"/>
    <w:rsid w:val="00975513"/>
    <w:rsid w:val="0097747A"/>
    <w:rsid w:val="00977BC5"/>
    <w:rsid w:val="009859CE"/>
    <w:rsid w:val="00993DD4"/>
    <w:rsid w:val="009946ED"/>
    <w:rsid w:val="009A10DF"/>
    <w:rsid w:val="009A211F"/>
    <w:rsid w:val="009A2239"/>
    <w:rsid w:val="009A32CC"/>
    <w:rsid w:val="009B0A61"/>
    <w:rsid w:val="009C6C17"/>
    <w:rsid w:val="009C70E8"/>
    <w:rsid w:val="009D2134"/>
    <w:rsid w:val="009D6008"/>
    <w:rsid w:val="009E0043"/>
    <w:rsid w:val="009F1430"/>
    <w:rsid w:val="009F2F3B"/>
    <w:rsid w:val="009F4DE0"/>
    <w:rsid w:val="009F5C73"/>
    <w:rsid w:val="009F687D"/>
    <w:rsid w:val="009F6CC4"/>
    <w:rsid w:val="00A04884"/>
    <w:rsid w:val="00A12CB7"/>
    <w:rsid w:val="00A33A87"/>
    <w:rsid w:val="00A33E55"/>
    <w:rsid w:val="00A34A68"/>
    <w:rsid w:val="00A36572"/>
    <w:rsid w:val="00A4286E"/>
    <w:rsid w:val="00A42C78"/>
    <w:rsid w:val="00A42C93"/>
    <w:rsid w:val="00A438FF"/>
    <w:rsid w:val="00A45BA3"/>
    <w:rsid w:val="00A52902"/>
    <w:rsid w:val="00A62571"/>
    <w:rsid w:val="00A82309"/>
    <w:rsid w:val="00A82353"/>
    <w:rsid w:val="00A82744"/>
    <w:rsid w:val="00A83D12"/>
    <w:rsid w:val="00A8654C"/>
    <w:rsid w:val="00A86FDD"/>
    <w:rsid w:val="00A97AD3"/>
    <w:rsid w:val="00AA03B9"/>
    <w:rsid w:val="00AA44EA"/>
    <w:rsid w:val="00AA563C"/>
    <w:rsid w:val="00AA6272"/>
    <w:rsid w:val="00AA6D28"/>
    <w:rsid w:val="00AB02D1"/>
    <w:rsid w:val="00AB1188"/>
    <w:rsid w:val="00AB35EC"/>
    <w:rsid w:val="00AB4905"/>
    <w:rsid w:val="00AB53CB"/>
    <w:rsid w:val="00AB61E7"/>
    <w:rsid w:val="00AB6BBB"/>
    <w:rsid w:val="00AE032E"/>
    <w:rsid w:val="00AE4227"/>
    <w:rsid w:val="00AE6314"/>
    <w:rsid w:val="00AF5779"/>
    <w:rsid w:val="00AF7C7C"/>
    <w:rsid w:val="00B01786"/>
    <w:rsid w:val="00B01E5B"/>
    <w:rsid w:val="00B14D37"/>
    <w:rsid w:val="00B16570"/>
    <w:rsid w:val="00B24530"/>
    <w:rsid w:val="00B372EE"/>
    <w:rsid w:val="00B37BBF"/>
    <w:rsid w:val="00B57840"/>
    <w:rsid w:val="00B61B78"/>
    <w:rsid w:val="00B63CFF"/>
    <w:rsid w:val="00B648F5"/>
    <w:rsid w:val="00B65615"/>
    <w:rsid w:val="00B67E45"/>
    <w:rsid w:val="00B72A52"/>
    <w:rsid w:val="00B75B00"/>
    <w:rsid w:val="00B767E1"/>
    <w:rsid w:val="00B82BD3"/>
    <w:rsid w:val="00B84E9B"/>
    <w:rsid w:val="00B86846"/>
    <w:rsid w:val="00B920AE"/>
    <w:rsid w:val="00B9482A"/>
    <w:rsid w:val="00BC0359"/>
    <w:rsid w:val="00BC5447"/>
    <w:rsid w:val="00BD032A"/>
    <w:rsid w:val="00BD0937"/>
    <w:rsid w:val="00BE31FB"/>
    <w:rsid w:val="00BE498A"/>
    <w:rsid w:val="00BF2541"/>
    <w:rsid w:val="00BF2C31"/>
    <w:rsid w:val="00BF5461"/>
    <w:rsid w:val="00BF56D0"/>
    <w:rsid w:val="00C03082"/>
    <w:rsid w:val="00C045CC"/>
    <w:rsid w:val="00C1260C"/>
    <w:rsid w:val="00C14C95"/>
    <w:rsid w:val="00C1573D"/>
    <w:rsid w:val="00C16A74"/>
    <w:rsid w:val="00C2517A"/>
    <w:rsid w:val="00C305E8"/>
    <w:rsid w:val="00C33BC1"/>
    <w:rsid w:val="00C34F22"/>
    <w:rsid w:val="00C41F11"/>
    <w:rsid w:val="00C4271B"/>
    <w:rsid w:val="00C453D5"/>
    <w:rsid w:val="00C50451"/>
    <w:rsid w:val="00C61F22"/>
    <w:rsid w:val="00C62AE6"/>
    <w:rsid w:val="00C66505"/>
    <w:rsid w:val="00C70942"/>
    <w:rsid w:val="00C73291"/>
    <w:rsid w:val="00C77DFF"/>
    <w:rsid w:val="00C83CEA"/>
    <w:rsid w:val="00C84221"/>
    <w:rsid w:val="00C90161"/>
    <w:rsid w:val="00C90A7D"/>
    <w:rsid w:val="00C96581"/>
    <w:rsid w:val="00C97AA3"/>
    <w:rsid w:val="00CA31E2"/>
    <w:rsid w:val="00CA7BBB"/>
    <w:rsid w:val="00CB38F4"/>
    <w:rsid w:val="00CB486E"/>
    <w:rsid w:val="00CB4B77"/>
    <w:rsid w:val="00CB51F2"/>
    <w:rsid w:val="00CD1963"/>
    <w:rsid w:val="00CD1A41"/>
    <w:rsid w:val="00CE1FA9"/>
    <w:rsid w:val="00CF0F90"/>
    <w:rsid w:val="00CF2556"/>
    <w:rsid w:val="00D02F4E"/>
    <w:rsid w:val="00D06AFD"/>
    <w:rsid w:val="00D159D5"/>
    <w:rsid w:val="00D1770D"/>
    <w:rsid w:val="00D20ED4"/>
    <w:rsid w:val="00D27D77"/>
    <w:rsid w:val="00D30A02"/>
    <w:rsid w:val="00D35D61"/>
    <w:rsid w:val="00D40443"/>
    <w:rsid w:val="00D40E85"/>
    <w:rsid w:val="00D469E1"/>
    <w:rsid w:val="00D50F21"/>
    <w:rsid w:val="00D53C2D"/>
    <w:rsid w:val="00D62B57"/>
    <w:rsid w:val="00D630AE"/>
    <w:rsid w:val="00D65821"/>
    <w:rsid w:val="00D658ED"/>
    <w:rsid w:val="00D66B98"/>
    <w:rsid w:val="00D8071D"/>
    <w:rsid w:val="00D876BB"/>
    <w:rsid w:val="00D9509F"/>
    <w:rsid w:val="00DA4BFB"/>
    <w:rsid w:val="00DA5A30"/>
    <w:rsid w:val="00DA68EF"/>
    <w:rsid w:val="00DA722C"/>
    <w:rsid w:val="00DB0E54"/>
    <w:rsid w:val="00DB19E7"/>
    <w:rsid w:val="00DB391A"/>
    <w:rsid w:val="00DB6216"/>
    <w:rsid w:val="00DB679C"/>
    <w:rsid w:val="00DB714E"/>
    <w:rsid w:val="00DC1F37"/>
    <w:rsid w:val="00DC221B"/>
    <w:rsid w:val="00DC7023"/>
    <w:rsid w:val="00DD2855"/>
    <w:rsid w:val="00DD4410"/>
    <w:rsid w:val="00DE62BB"/>
    <w:rsid w:val="00DE6C4D"/>
    <w:rsid w:val="00DE6D29"/>
    <w:rsid w:val="00DF111A"/>
    <w:rsid w:val="00E02FB9"/>
    <w:rsid w:val="00E16506"/>
    <w:rsid w:val="00E20C67"/>
    <w:rsid w:val="00E20D79"/>
    <w:rsid w:val="00E22769"/>
    <w:rsid w:val="00E25223"/>
    <w:rsid w:val="00E30017"/>
    <w:rsid w:val="00E32B0F"/>
    <w:rsid w:val="00E32B1E"/>
    <w:rsid w:val="00E34BA5"/>
    <w:rsid w:val="00E35B50"/>
    <w:rsid w:val="00E37DC0"/>
    <w:rsid w:val="00E500E2"/>
    <w:rsid w:val="00E503C3"/>
    <w:rsid w:val="00E537AB"/>
    <w:rsid w:val="00E559A9"/>
    <w:rsid w:val="00E5794C"/>
    <w:rsid w:val="00E6052F"/>
    <w:rsid w:val="00E6157D"/>
    <w:rsid w:val="00E636C2"/>
    <w:rsid w:val="00E6725F"/>
    <w:rsid w:val="00E70FD0"/>
    <w:rsid w:val="00E736CB"/>
    <w:rsid w:val="00E76207"/>
    <w:rsid w:val="00E76886"/>
    <w:rsid w:val="00E819AE"/>
    <w:rsid w:val="00E82510"/>
    <w:rsid w:val="00E84057"/>
    <w:rsid w:val="00E924DC"/>
    <w:rsid w:val="00E958D2"/>
    <w:rsid w:val="00EA3016"/>
    <w:rsid w:val="00EB153B"/>
    <w:rsid w:val="00EB201E"/>
    <w:rsid w:val="00EB2742"/>
    <w:rsid w:val="00EB334F"/>
    <w:rsid w:val="00EB39E3"/>
    <w:rsid w:val="00EB424C"/>
    <w:rsid w:val="00EB45F2"/>
    <w:rsid w:val="00EB76AA"/>
    <w:rsid w:val="00EC42DA"/>
    <w:rsid w:val="00EC56E0"/>
    <w:rsid w:val="00EC72DC"/>
    <w:rsid w:val="00ED40D1"/>
    <w:rsid w:val="00EE4172"/>
    <w:rsid w:val="00EE48B3"/>
    <w:rsid w:val="00EF329E"/>
    <w:rsid w:val="00F061DC"/>
    <w:rsid w:val="00F12238"/>
    <w:rsid w:val="00F14F60"/>
    <w:rsid w:val="00F15145"/>
    <w:rsid w:val="00F1605C"/>
    <w:rsid w:val="00F26C9B"/>
    <w:rsid w:val="00F31694"/>
    <w:rsid w:val="00F36AB6"/>
    <w:rsid w:val="00F37E35"/>
    <w:rsid w:val="00F40372"/>
    <w:rsid w:val="00F40F18"/>
    <w:rsid w:val="00F47F84"/>
    <w:rsid w:val="00F5313F"/>
    <w:rsid w:val="00F56422"/>
    <w:rsid w:val="00F60209"/>
    <w:rsid w:val="00F60727"/>
    <w:rsid w:val="00F61EBB"/>
    <w:rsid w:val="00F64FF3"/>
    <w:rsid w:val="00F668D4"/>
    <w:rsid w:val="00F718B1"/>
    <w:rsid w:val="00F727EA"/>
    <w:rsid w:val="00F74A45"/>
    <w:rsid w:val="00F77DAA"/>
    <w:rsid w:val="00F83400"/>
    <w:rsid w:val="00F84485"/>
    <w:rsid w:val="00F85C70"/>
    <w:rsid w:val="00F90939"/>
    <w:rsid w:val="00F95ACC"/>
    <w:rsid w:val="00F971C8"/>
    <w:rsid w:val="00F97E5F"/>
    <w:rsid w:val="00FA2AEF"/>
    <w:rsid w:val="00FA3695"/>
    <w:rsid w:val="00FA7071"/>
    <w:rsid w:val="00FB2363"/>
    <w:rsid w:val="00FB48D4"/>
    <w:rsid w:val="00FB7B66"/>
    <w:rsid w:val="00FC0A05"/>
    <w:rsid w:val="00FC184C"/>
    <w:rsid w:val="00FC43D7"/>
    <w:rsid w:val="00FC6459"/>
    <w:rsid w:val="00FC6F21"/>
    <w:rsid w:val="00FC7D8D"/>
    <w:rsid w:val="00FD12F6"/>
    <w:rsid w:val="00FD3849"/>
    <w:rsid w:val="00FD41BD"/>
    <w:rsid w:val="00FD4711"/>
    <w:rsid w:val="00FE01B7"/>
    <w:rsid w:val="00FE11DB"/>
    <w:rsid w:val="00FF1D8F"/>
    <w:rsid w:val="00FF4A98"/>
    <w:rsid w:val="00FF6C0D"/>
    <w:rsid w:val="00FF6EA9"/>
    <w:rsid w:val="00FF702D"/>
    <w:rsid w:val="01259B32"/>
    <w:rsid w:val="0175502B"/>
    <w:rsid w:val="01A997FD"/>
    <w:rsid w:val="01FB35D9"/>
    <w:rsid w:val="022EB8D5"/>
    <w:rsid w:val="024623FD"/>
    <w:rsid w:val="0259649E"/>
    <w:rsid w:val="039276AA"/>
    <w:rsid w:val="03C336B2"/>
    <w:rsid w:val="03DA2344"/>
    <w:rsid w:val="03E6E51F"/>
    <w:rsid w:val="04A806F0"/>
    <w:rsid w:val="04C73C0B"/>
    <w:rsid w:val="05176CF2"/>
    <w:rsid w:val="0545A32A"/>
    <w:rsid w:val="054B4F71"/>
    <w:rsid w:val="05999D18"/>
    <w:rsid w:val="05A6DC74"/>
    <w:rsid w:val="061B1322"/>
    <w:rsid w:val="0642BD03"/>
    <w:rsid w:val="068E1599"/>
    <w:rsid w:val="069197B4"/>
    <w:rsid w:val="06CE0D76"/>
    <w:rsid w:val="06E12780"/>
    <w:rsid w:val="07021761"/>
    <w:rsid w:val="07044631"/>
    <w:rsid w:val="0730D63E"/>
    <w:rsid w:val="074F9CBD"/>
    <w:rsid w:val="077C50D3"/>
    <w:rsid w:val="0795BE31"/>
    <w:rsid w:val="07ABB648"/>
    <w:rsid w:val="07B00EB7"/>
    <w:rsid w:val="07CB9C7F"/>
    <w:rsid w:val="07D24527"/>
    <w:rsid w:val="07DB756F"/>
    <w:rsid w:val="07DBF351"/>
    <w:rsid w:val="07E4DFBB"/>
    <w:rsid w:val="080ABA8B"/>
    <w:rsid w:val="0881F09B"/>
    <w:rsid w:val="08978BFA"/>
    <w:rsid w:val="08AB6202"/>
    <w:rsid w:val="08AC66B1"/>
    <w:rsid w:val="08E8EE3D"/>
    <w:rsid w:val="098DE23E"/>
    <w:rsid w:val="09A759B0"/>
    <w:rsid w:val="09B27D4D"/>
    <w:rsid w:val="09BC76AE"/>
    <w:rsid w:val="09F5E439"/>
    <w:rsid w:val="09F9702E"/>
    <w:rsid w:val="0A02E4D7"/>
    <w:rsid w:val="0A2D4B87"/>
    <w:rsid w:val="0A3F56EB"/>
    <w:rsid w:val="0A620BA6"/>
    <w:rsid w:val="0AA6D708"/>
    <w:rsid w:val="0ACA4BC3"/>
    <w:rsid w:val="0B7B5266"/>
    <w:rsid w:val="0B7FEA0A"/>
    <w:rsid w:val="0B94ADBB"/>
    <w:rsid w:val="0BA3216B"/>
    <w:rsid w:val="0BA3CB4E"/>
    <w:rsid w:val="0BE48BE6"/>
    <w:rsid w:val="0BFA3242"/>
    <w:rsid w:val="0C69C7A3"/>
    <w:rsid w:val="0C80BF8E"/>
    <w:rsid w:val="0CA5B4BB"/>
    <w:rsid w:val="0CE0316B"/>
    <w:rsid w:val="0CE47E97"/>
    <w:rsid w:val="0D18D562"/>
    <w:rsid w:val="0D78AD9C"/>
    <w:rsid w:val="0D7C69CE"/>
    <w:rsid w:val="0DB0FCFE"/>
    <w:rsid w:val="0DBF2074"/>
    <w:rsid w:val="0DE399FD"/>
    <w:rsid w:val="0DE82F39"/>
    <w:rsid w:val="0E1259DB"/>
    <w:rsid w:val="0E30F005"/>
    <w:rsid w:val="0E53F144"/>
    <w:rsid w:val="0E5779F8"/>
    <w:rsid w:val="0F00D64B"/>
    <w:rsid w:val="0F11C434"/>
    <w:rsid w:val="0FEA201D"/>
    <w:rsid w:val="0FFA558A"/>
    <w:rsid w:val="10692B20"/>
    <w:rsid w:val="106BC584"/>
    <w:rsid w:val="10BED47F"/>
    <w:rsid w:val="112C7FCD"/>
    <w:rsid w:val="112DEFE7"/>
    <w:rsid w:val="1134251D"/>
    <w:rsid w:val="11AAF695"/>
    <w:rsid w:val="11B825DF"/>
    <w:rsid w:val="11C7524B"/>
    <w:rsid w:val="11E64569"/>
    <w:rsid w:val="122574EA"/>
    <w:rsid w:val="124A7C6A"/>
    <w:rsid w:val="124BD4DC"/>
    <w:rsid w:val="1254D3E9"/>
    <w:rsid w:val="128C78D0"/>
    <w:rsid w:val="12917DD0"/>
    <w:rsid w:val="12A9147C"/>
    <w:rsid w:val="132F0BFE"/>
    <w:rsid w:val="1339BBE6"/>
    <w:rsid w:val="136267FC"/>
    <w:rsid w:val="1380A03D"/>
    <w:rsid w:val="13CDDF98"/>
    <w:rsid w:val="1470BE24"/>
    <w:rsid w:val="14A229D9"/>
    <w:rsid w:val="14E9F6FE"/>
    <w:rsid w:val="1513BAE0"/>
    <w:rsid w:val="151C3743"/>
    <w:rsid w:val="1567F6EB"/>
    <w:rsid w:val="1599DA63"/>
    <w:rsid w:val="15A10F84"/>
    <w:rsid w:val="15B375EF"/>
    <w:rsid w:val="15B6257B"/>
    <w:rsid w:val="15D9E3DA"/>
    <w:rsid w:val="15DA9FA9"/>
    <w:rsid w:val="161DF2A1"/>
    <w:rsid w:val="1629B46A"/>
    <w:rsid w:val="163A8986"/>
    <w:rsid w:val="165D3792"/>
    <w:rsid w:val="166B2607"/>
    <w:rsid w:val="16908503"/>
    <w:rsid w:val="16B15E70"/>
    <w:rsid w:val="16C07724"/>
    <w:rsid w:val="1706535A"/>
    <w:rsid w:val="170E89EF"/>
    <w:rsid w:val="173103F8"/>
    <w:rsid w:val="178D4AFD"/>
    <w:rsid w:val="17D492E0"/>
    <w:rsid w:val="18215F21"/>
    <w:rsid w:val="18307FFA"/>
    <w:rsid w:val="183D2C62"/>
    <w:rsid w:val="18FA5B97"/>
    <w:rsid w:val="191FDC86"/>
    <w:rsid w:val="194114B8"/>
    <w:rsid w:val="194BB4B6"/>
    <w:rsid w:val="1A1457CA"/>
    <w:rsid w:val="1A148DE9"/>
    <w:rsid w:val="1A34A844"/>
    <w:rsid w:val="1A6626BD"/>
    <w:rsid w:val="1A76EEE7"/>
    <w:rsid w:val="1AC95F3C"/>
    <w:rsid w:val="1AF66952"/>
    <w:rsid w:val="1AFD5A5D"/>
    <w:rsid w:val="1B268D0E"/>
    <w:rsid w:val="1B5B28B9"/>
    <w:rsid w:val="1BBF4582"/>
    <w:rsid w:val="1C11792A"/>
    <w:rsid w:val="1C197C81"/>
    <w:rsid w:val="1C35B997"/>
    <w:rsid w:val="1CBF791D"/>
    <w:rsid w:val="1D180B05"/>
    <w:rsid w:val="1D2074ED"/>
    <w:rsid w:val="1D216055"/>
    <w:rsid w:val="1DDA4B0B"/>
    <w:rsid w:val="1E00747F"/>
    <w:rsid w:val="1E6C6521"/>
    <w:rsid w:val="1ECB8009"/>
    <w:rsid w:val="1F049E14"/>
    <w:rsid w:val="1F1BB91C"/>
    <w:rsid w:val="1F2096A6"/>
    <w:rsid w:val="1F255F76"/>
    <w:rsid w:val="1F3ECCC3"/>
    <w:rsid w:val="1F824616"/>
    <w:rsid w:val="1FABD2D2"/>
    <w:rsid w:val="1FCFF56C"/>
    <w:rsid w:val="1FD80168"/>
    <w:rsid w:val="1FDA3AE7"/>
    <w:rsid w:val="1FE340F1"/>
    <w:rsid w:val="1FECA8FF"/>
    <w:rsid w:val="1FF528E9"/>
    <w:rsid w:val="1FF538D8"/>
    <w:rsid w:val="20169405"/>
    <w:rsid w:val="202B014D"/>
    <w:rsid w:val="202D9B94"/>
    <w:rsid w:val="2078D007"/>
    <w:rsid w:val="2091509D"/>
    <w:rsid w:val="2091867F"/>
    <w:rsid w:val="211933D5"/>
    <w:rsid w:val="2128BA09"/>
    <w:rsid w:val="213EE1CF"/>
    <w:rsid w:val="2149E42D"/>
    <w:rsid w:val="216230F6"/>
    <w:rsid w:val="218C5925"/>
    <w:rsid w:val="21AD67D2"/>
    <w:rsid w:val="22105208"/>
    <w:rsid w:val="2216ABAA"/>
    <w:rsid w:val="228DA598"/>
    <w:rsid w:val="22C57FD1"/>
    <w:rsid w:val="22EC8437"/>
    <w:rsid w:val="2300C20E"/>
    <w:rsid w:val="234868C4"/>
    <w:rsid w:val="235E1861"/>
    <w:rsid w:val="2364F431"/>
    <w:rsid w:val="236E500A"/>
    <w:rsid w:val="23EE50B3"/>
    <w:rsid w:val="243EF42F"/>
    <w:rsid w:val="246D582A"/>
    <w:rsid w:val="24A0AA9C"/>
    <w:rsid w:val="24CAD81B"/>
    <w:rsid w:val="24F3325A"/>
    <w:rsid w:val="24F9F681"/>
    <w:rsid w:val="251072EC"/>
    <w:rsid w:val="251F3193"/>
    <w:rsid w:val="2586B9EE"/>
    <w:rsid w:val="25A528EE"/>
    <w:rsid w:val="25B138C6"/>
    <w:rsid w:val="25BB941A"/>
    <w:rsid w:val="25C0B015"/>
    <w:rsid w:val="25DAC25D"/>
    <w:rsid w:val="25EB33E6"/>
    <w:rsid w:val="260C83DC"/>
    <w:rsid w:val="261F3613"/>
    <w:rsid w:val="262EA87E"/>
    <w:rsid w:val="266267EA"/>
    <w:rsid w:val="267F3CF5"/>
    <w:rsid w:val="2712B0EA"/>
    <w:rsid w:val="277A4CAB"/>
    <w:rsid w:val="2788F4BB"/>
    <w:rsid w:val="27F395EB"/>
    <w:rsid w:val="2872A524"/>
    <w:rsid w:val="287D008C"/>
    <w:rsid w:val="2887CD82"/>
    <w:rsid w:val="28CBFEE4"/>
    <w:rsid w:val="28D63B8D"/>
    <w:rsid w:val="28D769E2"/>
    <w:rsid w:val="28DE6270"/>
    <w:rsid w:val="28EEE988"/>
    <w:rsid w:val="28F7F2F5"/>
    <w:rsid w:val="291D0DEC"/>
    <w:rsid w:val="293AA9FE"/>
    <w:rsid w:val="293E29E7"/>
    <w:rsid w:val="2958FA9E"/>
    <w:rsid w:val="296C7CE5"/>
    <w:rsid w:val="296D8F71"/>
    <w:rsid w:val="297A65E5"/>
    <w:rsid w:val="2988CB63"/>
    <w:rsid w:val="299E724C"/>
    <w:rsid w:val="29F3FE49"/>
    <w:rsid w:val="2A15211A"/>
    <w:rsid w:val="2A2508C7"/>
    <w:rsid w:val="2A48F240"/>
    <w:rsid w:val="2A966696"/>
    <w:rsid w:val="2A9DFCC4"/>
    <w:rsid w:val="2AC23217"/>
    <w:rsid w:val="2AE00B88"/>
    <w:rsid w:val="2B433D24"/>
    <w:rsid w:val="2BDABBCF"/>
    <w:rsid w:val="2C156156"/>
    <w:rsid w:val="2C1FE90D"/>
    <w:rsid w:val="2C3D50D1"/>
    <w:rsid w:val="2C3DD70A"/>
    <w:rsid w:val="2C5E27B5"/>
    <w:rsid w:val="2C745927"/>
    <w:rsid w:val="2C76BB24"/>
    <w:rsid w:val="2C861078"/>
    <w:rsid w:val="2D0E6F6E"/>
    <w:rsid w:val="2D5EDD15"/>
    <w:rsid w:val="2DE7C6AA"/>
    <w:rsid w:val="2E084147"/>
    <w:rsid w:val="2E207A4E"/>
    <w:rsid w:val="2E31C5A7"/>
    <w:rsid w:val="2E456973"/>
    <w:rsid w:val="2E505D78"/>
    <w:rsid w:val="2E880673"/>
    <w:rsid w:val="2E8E0167"/>
    <w:rsid w:val="2EAC7E74"/>
    <w:rsid w:val="2F2956B2"/>
    <w:rsid w:val="2F2B0D8C"/>
    <w:rsid w:val="2F3A8A0C"/>
    <w:rsid w:val="2FCEE64C"/>
    <w:rsid w:val="2FD4D9E6"/>
    <w:rsid w:val="305D19AE"/>
    <w:rsid w:val="3062FC8F"/>
    <w:rsid w:val="30A3F9FE"/>
    <w:rsid w:val="30C44B34"/>
    <w:rsid w:val="30C89DCF"/>
    <w:rsid w:val="30F5FBF4"/>
    <w:rsid w:val="310C3122"/>
    <w:rsid w:val="3147A2AB"/>
    <w:rsid w:val="31BF37DC"/>
    <w:rsid w:val="31E69667"/>
    <w:rsid w:val="31EA6D80"/>
    <w:rsid w:val="320AE989"/>
    <w:rsid w:val="322BF76C"/>
    <w:rsid w:val="32369135"/>
    <w:rsid w:val="3250AB83"/>
    <w:rsid w:val="327B6071"/>
    <w:rsid w:val="32A64113"/>
    <w:rsid w:val="32C57D82"/>
    <w:rsid w:val="32D4FCC5"/>
    <w:rsid w:val="33004025"/>
    <w:rsid w:val="332B7D0A"/>
    <w:rsid w:val="33643FC2"/>
    <w:rsid w:val="338B8684"/>
    <w:rsid w:val="33962E09"/>
    <w:rsid w:val="339781FE"/>
    <w:rsid w:val="33AE7FAB"/>
    <w:rsid w:val="33B5EF86"/>
    <w:rsid w:val="34235E84"/>
    <w:rsid w:val="3448ECDC"/>
    <w:rsid w:val="34611AC0"/>
    <w:rsid w:val="34E51658"/>
    <w:rsid w:val="350F491A"/>
    <w:rsid w:val="3545EE58"/>
    <w:rsid w:val="35973191"/>
    <w:rsid w:val="35B87DFA"/>
    <w:rsid w:val="35E82204"/>
    <w:rsid w:val="366839B9"/>
    <w:rsid w:val="368FEB37"/>
    <w:rsid w:val="36A0E38D"/>
    <w:rsid w:val="36B31FE1"/>
    <w:rsid w:val="36D9A618"/>
    <w:rsid w:val="3708F69C"/>
    <w:rsid w:val="374D6CCD"/>
    <w:rsid w:val="3802CCF7"/>
    <w:rsid w:val="382BB89B"/>
    <w:rsid w:val="385771FD"/>
    <w:rsid w:val="38611A3F"/>
    <w:rsid w:val="3875EF56"/>
    <w:rsid w:val="387FAA7E"/>
    <w:rsid w:val="3898E50B"/>
    <w:rsid w:val="38A6C966"/>
    <w:rsid w:val="38B9FFD2"/>
    <w:rsid w:val="391C9B1D"/>
    <w:rsid w:val="397280A1"/>
    <w:rsid w:val="3978EA6E"/>
    <w:rsid w:val="39887CA1"/>
    <w:rsid w:val="39C34CE0"/>
    <w:rsid w:val="3A0633ED"/>
    <w:rsid w:val="3A320097"/>
    <w:rsid w:val="3A3BA82E"/>
    <w:rsid w:val="3A824933"/>
    <w:rsid w:val="3A8DBF35"/>
    <w:rsid w:val="3AA8F4BC"/>
    <w:rsid w:val="3AAC8264"/>
    <w:rsid w:val="3B07BE0F"/>
    <w:rsid w:val="3B3E51FF"/>
    <w:rsid w:val="3B807077"/>
    <w:rsid w:val="3BD56A30"/>
    <w:rsid w:val="3BEE8106"/>
    <w:rsid w:val="3BF2B7D7"/>
    <w:rsid w:val="3BFE5C66"/>
    <w:rsid w:val="3C11D147"/>
    <w:rsid w:val="3C958B76"/>
    <w:rsid w:val="3CEF79AE"/>
    <w:rsid w:val="3D0D25C6"/>
    <w:rsid w:val="3D5B14C6"/>
    <w:rsid w:val="3D8BB9F1"/>
    <w:rsid w:val="3DB3EA95"/>
    <w:rsid w:val="3DBA7AB0"/>
    <w:rsid w:val="3DCD46FC"/>
    <w:rsid w:val="3E42DDB0"/>
    <w:rsid w:val="3E64FC30"/>
    <w:rsid w:val="3E8BA997"/>
    <w:rsid w:val="3ED2D878"/>
    <w:rsid w:val="3ED65B91"/>
    <w:rsid w:val="3EF534A5"/>
    <w:rsid w:val="3F45B0FE"/>
    <w:rsid w:val="3FA5E0F6"/>
    <w:rsid w:val="3FC049B5"/>
    <w:rsid w:val="3FFDC3E4"/>
    <w:rsid w:val="40184769"/>
    <w:rsid w:val="4048958B"/>
    <w:rsid w:val="412811CD"/>
    <w:rsid w:val="4132C95C"/>
    <w:rsid w:val="41448556"/>
    <w:rsid w:val="4170B64A"/>
    <w:rsid w:val="41859598"/>
    <w:rsid w:val="41962340"/>
    <w:rsid w:val="419B68C0"/>
    <w:rsid w:val="41A5034B"/>
    <w:rsid w:val="41DA0C2D"/>
    <w:rsid w:val="41DDFD45"/>
    <w:rsid w:val="41E2B6C8"/>
    <w:rsid w:val="41EC55E1"/>
    <w:rsid w:val="420D1A95"/>
    <w:rsid w:val="426608BE"/>
    <w:rsid w:val="42735E73"/>
    <w:rsid w:val="42773DC3"/>
    <w:rsid w:val="4293450F"/>
    <w:rsid w:val="430793B7"/>
    <w:rsid w:val="4323AA6B"/>
    <w:rsid w:val="43253BA3"/>
    <w:rsid w:val="438B7022"/>
    <w:rsid w:val="43C92255"/>
    <w:rsid w:val="43D54895"/>
    <w:rsid w:val="44009268"/>
    <w:rsid w:val="4415DFE2"/>
    <w:rsid w:val="4436BF4E"/>
    <w:rsid w:val="4439FAB3"/>
    <w:rsid w:val="447A23A6"/>
    <w:rsid w:val="447E92A4"/>
    <w:rsid w:val="449287F8"/>
    <w:rsid w:val="44CC873D"/>
    <w:rsid w:val="44D65D16"/>
    <w:rsid w:val="44D89D34"/>
    <w:rsid w:val="44E06E9F"/>
    <w:rsid w:val="44E48D62"/>
    <w:rsid w:val="44F5F5B7"/>
    <w:rsid w:val="450F90E4"/>
    <w:rsid w:val="451522AF"/>
    <w:rsid w:val="452199BE"/>
    <w:rsid w:val="452C1FA2"/>
    <w:rsid w:val="4532DC1C"/>
    <w:rsid w:val="4584E69F"/>
    <w:rsid w:val="45CDA684"/>
    <w:rsid w:val="460683FF"/>
    <w:rsid w:val="46474BFA"/>
    <w:rsid w:val="470C4A2E"/>
    <w:rsid w:val="4729FF1A"/>
    <w:rsid w:val="47509E54"/>
    <w:rsid w:val="47961B33"/>
    <w:rsid w:val="482CEAA6"/>
    <w:rsid w:val="48C73E15"/>
    <w:rsid w:val="48D6DD46"/>
    <w:rsid w:val="491578ED"/>
    <w:rsid w:val="4924090A"/>
    <w:rsid w:val="497C5C36"/>
    <w:rsid w:val="49904E30"/>
    <w:rsid w:val="499BB5A4"/>
    <w:rsid w:val="49B6FD33"/>
    <w:rsid w:val="49C94287"/>
    <w:rsid w:val="4A0A1A2D"/>
    <w:rsid w:val="4A1FA5D7"/>
    <w:rsid w:val="4A27588F"/>
    <w:rsid w:val="4A29CFCB"/>
    <w:rsid w:val="4A6FD816"/>
    <w:rsid w:val="4A723BC7"/>
    <w:rsid w:val="4AC1D8E2"/>
    <w:rsid w:val="4AD223AE"/>
    <w:rsid w:val="4B1D8A55"/>
    <w:rsid w:val="4B3B05A6"/>
    <w:rsid w:val="4BCC6DC7"/>
    <w:rsid w:val="4C1B1F26"/>
    <w:rsid w:val="4C336C4E"/>
    <w:rsid w:val="4C5C14D5"/>
    <w:rsid w:val="4C739EBE"/>
    <w:rsid w:val="4CA3BA40"/>
    <w:rsid w:val="4CC124FA"/>
    <w:rsid w:val="4CDF23DA"/>
    <w:rsid w:val="4CE0E20E"/>
    <w:rsid w:val="4D03EC69"/>
    <w:rsid w:val="4D9B409B"/>
    <w:rsid w:val="4DC039CE"/>
    <w:rsid w:val="4DC287E3"/>
    <w:rsid w:val="4DEBB798"/>
    <w:rsid w:val="4E1FF909"/>
    <w:rsid w:val="4E3FACF9"/>
    <w:rsid w:val="4F0239A2"/>
    <w:rsid w:val="4F0472C7"/>
    <w:rsid w:val="4F17A8F9"/>
    <w:rsid w:val="4F2C80A0"/>
    <w:rsid w:val="4F3A0054"/>
    <w:rsid w:val="4F6176DC"/>
    <w:rsid w:val="4FCD9377"/>
    <w:rsid w:val="4FD15111"/>
    <w:rsid w:val="4FDC0B44"/>
    <w:rsid w:val="4FEBE3DC"/>
    <w:rsid w:val="500A18DA"/>
    <w:rsid w:val="50CC92F6"/>
    <w:rsid w:val="50E959A3"/>
    <w:rsid w:val="51491AF8"/>
    <w:rsid w:val="51841D78"/>
    <w:rsid w:val="519B9CD9"/>
    <w:rsid w:val="5213D697"/>
    <w:rsid w:val="5216A455"/>
    <w:rsid w:val="52BBCC34"/>
    <w:rsid w:val="52EC1673"/>
    <w:rsid w:val="53198DC1"/>
    <w:rsid w:val="5324142D"/>
    <w:rsid w:val="533F5268"/>
    <w:rsid w:val="536364F9"/>
    <w:rsid w:val="53DA4980"/>
    <w:rsid w:val="53F3C94B"/>
    <w:rsid w:val="53FAC516"/>
    <w:rsid w:val="5415DFEE"/>
    <w:rsid w:val="54171E89"/>
    <w:rsid w:val="542E6D50"/>
    <w:rsid w:val="544C9534"/>
    <w:rsid w:val="5460C453"/>
    <w:rsid w:val="54641236"/>
    <w:rsid w:val="548BAD77"/>
    <w:rsid w:val="54F18855"/>
    <w:rsid w:val="550972CD"/>
    <w:rsid w:val="55C455BF"/>
    <w:rsid w:val="55E79AF1"/>
    <w:rsid w:val="560FF1D7"/>
    <w:rsid w:val="563918EF"/>
    <w:rsid w:val="57107F25"/>
    <w:rsid w:val="5714D6BF"/>
    <w:rsid w:val="57ACECE5"/>
    <w:rsid w:val="57DFCB2D"/>
    <w:rsid w:val="5896748E"/>
    <w:rsid w:val="58974925"/>
    <w:rsid w:val="58C8D24F"/>
    <w:rsid w:val="58F1712A"/>
    <w:rsid w:val="5911730B"/>
    <w:rsid w:val="5961C52B"/>
    <w:rsid w:val="597CCCCC"/>
    <w:rsid w:val="5985F455"/>
    <w:rsid w:val="59D64A8C"/>
    <w:rsid w:val="59FC27BC"/>
    <w:rsid w:val="5AD13A79"/>
    <w:rsid w:val="5AD8A1F5"/>
    <w:rsid w:val="5B7C7EAD"/>
    <w:rsid w:val="5BCDDA1C"/>
    <w:rsid w:val="5BFD3E2F"/>
    <w:rsid w:val="5C2111CA"/>
    <w:rsid w:val="5C3A9D65"/>
    <w:rsid w:val="5C6B13A8"/>
    <w:rsid w:val="5C7570A2"/>
    <w:rsid w:val="5CB9E61A"/>
    <w:rsid w:val="5CD7E7CB"/>
    <w:rsid w:val="5D553272"/>
    <w:rsid w:val="5D77F65D"/>
    <w:rsid w:val="5DBA9689"/>
    <w:rsid w:val="5E1BAD96"/>
    <w:rsid w:val="5E6129AC"/>
    <w:rsid w:val="5E66346E"/>
    <w:rsid w:val="5E669C0C"/>
    <w:rsid w:val="5E97321F"/>
    <w:rsid w:val="5E9BD5C6"/>
    <w:rsid w:val="5EBE9616"/>
    <w:rsid w:val="5EE4C053"/>
    <w:rsid w:val="5F01FAA8"/>
    <w:rsid w:val="5F688887"/>
    <w:rsid w:val="5F9C9A5B"/>
    <w:rsid w:val="5FBDF51B"/>
    <w:rsid w:val="5FE7E5C4"/>
    <w:rsid w:val="60403F5E"/>
    <w:rsid w:val="60A69468"/>
    <w:rsid w:val="613C740D"/>
    <w:rsid w:val="61C17AF7"/>
    <w:rsid w:val="62241D8E"/>
    <w:rsid w:val="62ABEE5C"/>
    <w:rsid w:val="62C340C0"/>
    <w:rsid w:val="62D3CEBD"/>
    <w:rsid w:val="62D8003D"/>
    <w:rsid w:val="633D7DCD"/>
    <w:rsid w:val="6397C62A"/>
    <w:rsid w:val="641C19B4"/>
    <w:rsid w:val="641CF2C3"/>
    <w:rsid w:val="6433B2C1"/>
    <w:rsid w:val="64360891"/>
    <w:rsid w:val="644598F6"/>
    <w:rsid w:val="64A71E3C"/>
    <w:rsid w:val="64DE34A3"/>
    <w:rsid w:val="64E04188"/>
    <w:rsid w:val="6527ADB1"/>
    <w:rsid w:val="652D9FE5"/>
    <w:rsid w:val="653E1D10"/>
    <w:rsid w:val="6561D45D"/>
    <w:rsid w:val="656CFF1C"/>
    <w:rsid w:val="656DB3D9"/>
    <w:rsid w:val="65897387"/>
    <w:rsid w:val="65D871F3"/>
    <w:rsid w:val="660D004E"/>
    <w:rsid w:val="661A8D7B"/>
    <w:rsid w:val="66441F4C"/>
    <w:rsid w:val="66584919"/>
    <w:rsid w:val="666C9BF4"/>
    <w:rsid w:val="66CBFEC1"/>
    <w:rsid w:val="66F16376"/>
    <w:rsid w:val="67060B7A"/>
    <w:rsid w:val="67243C25"/>
    <w:rsid w:val="6764A5E9"/>
    <w:rsid w:val="678CFA4A"/>
    <w:rsid w:val="68745EFD"/>
    <w:rsid w:val="68986CCC"/>
    <w:rsid w:val="68BA9377"/>
    <w:rsid w:val="68C385DA"/>
    <w:rsid w:val="68CB0696"/>
    <w:rsid w:val="68FA6E57"/>
    <w:rsid w:val="6903C36C"/>
    <w:rsid w:val="693E79C2"/>
    <w:rsid w:val="694C116C"/>
    <w:rsid w:val="6A0C8F42"/>
    <w:rsid w:val="6A1F61AA"/>
    <w:rsid w:val="6A89BF67"/>
    <w:rsid w:val="6A8F1EE2"/>
    <w:rsid w:val="6AC94D81"/>
    <w:rsid w:val="6AC98FB7"/>
    <w:rsid w:val="6B1B2BF4"/>
    <w:rsid w:val="6B790D64"/>
    <w:rsid w:val="6B8EB8FB"/>
    <w:rsid w:val="6BBBDAAD"/>
    <w:rsid w:val="6BC28841"/>
    <w:rsid w:val="6C1BD022"/>
    <w:rsid w:val="6C52CCB5"/>
    <w:rsid w:val="6C5BEB6C"/>
    <w:rsid w:val="6CC57A00"/>
    <w:rsid w:val="6CC798CC"/>
    <w:rsid w:val="6CF87F0C"/>
    <w:rsid w:val="6CFBFEBE"/>
    <w:rsid w:val="6D1DF128"/>
    <w:rsid w:val="6D40943A"/>
    <w:rsid w:val="6D4E5AD3"/>
    <w:rsid w:val="6D62EAED"/>
    <w:rsid w:val="6DE19C13"/>
    <w:rsid w:val="6E131609"/>
    <w:rsid w:val="6E5B53F9"/>
    <w:rsid w:val="6E7AAD6D"/>
    <w:rsid w:val="6ECACE6E"/>
    <w:rsid w:val="6ED377E0"/>
    <w:rsid w:val="6EF033A8"/>
    <w:rsid w:val="6F332AA2"/>
    <w:rsid w:val="6F5DDD61"/>
    <w:rsid w:val="6F7DF261"/>
    <w:rsid w:val="6FA28BF7"/>
    <w:rsid w:val="6FA81264"/>
    <w:rsid w:val="6FA9C11B"/>
    <w:rsid w:val="6FABAB63"/>
    <w:rsid w:val="6FC2A0F6"/>
    <w:rsid w:val="6FC8050F"/>
    <w:rsid w:val="6FCA1537"/>
    <w:rsid w:val="703792B3"/>
    <w:rsid w:val="707089D1"/>
    <w:rsid w:val="70793B79"/>
    <w:rsid w:val="70976B2C"/>
    <w:rsid w:val="70A9141F"/>
    <w:rsid w:val="70AB74DE"/>
    <w:rsid w:val="70AD42EE"/>
    <w:rsid w:val="70B227E1"/>
    <w:rsid w:val="70D9D4C3"/>
    <w:rsid w:val="71279A8F"/>
    <w:rsid w:val="716446FC"/>
    <w:rsid w:val="716ECCB6"/>
    <w:rsid w:val="71802E5A"/>
    <w:rsid w:val="71963D5C"/>
    <w:rsid w:val="71A41340"/>
    <w:rsid w:val="71E56C3B"/>
    <w:rsid w:val="71F0FB22"/>
    <w:rsid w:val="721DDF68"/>
    <w:rsid w:val="722F8487"/>
    <w:rsid w:val="72320BA3"/>
    <w:rsid w:val="7233ACB2"/>
    <w:rsid w:val="726BAE5E"/>
    <w:rsid w:val="72829DAA"/>
    <w:rsid w:val="72B9AA2D"/>
    <w:rsid w:val="72CD5AFB"/>
    <w:rsid w:val="72E34DDF"/>
    <w:rsid w:val="72E3A6BA"/>
    <w:rsid w:val="72E8CC03"/>
    <w:rsid w:val="72F210AA"/>
    <w:rsid w:val="73044E34"/>
    <w:rsid w:val="731A6E0B"/>
    <w:rsid w:val="73521884"/>
    <w:rsid w:val="735DC19A"/>
    <w:rsid w:val="7366A7DC"/>
    <w:rsid w:val="74452EE3"/>
    <w:rsid w:val="744EC90D"/>
    <w:rsid w:val="749AA812"/>
    <w:rsid w:val="74AD8ED3"/>
    <w:rsid w:val="74C9BEA2"/>
    <w:rsid w:val="74CBD2DF"/>
    <w:rsid w:val="74CFBDDB"/>
    <w:rsid w:val="74E10DF1"/>
    <w:rsid w:val="74EAD491"/>
    <w:rsid w:val="7514FCB2"/>
    <w:rsid w:val="7520508B"/>
    <w:rsid w:val="752F66BD"/>
    <w:rsid w:val="75521842"/>
    <w:rsid w:val="7554027E"/>
    <w:rsid w:val="755A5AA6"/>
    <w:rsid w:val="755EBDD0"/>
    <w:rsid w:val="7592DEFD"/>
    <w:rsid w:val="75CD3D4D"/>
    <w:rsid w:val="75EA2F3C"/>
    <w:rsid w:val="75F737B2"/>
    <w:rsid w:val="7636E435"/>
    <w:rsid w:val="767B2DF5"/>
    <w:rsid w:val="768CD322"/>
    <w:rsid w:val="7768C9CA"/>
    <w:rsid w:val="7787456B"/>
    <w:rsid w:val="77EEC899"/>
    <w:rsid w:val="7821C334"/>
    <w:rsid w:val="78452D7A"/>
    <w:rsid w:val="7846F29F"/>
    <w:rsid w:val="7847E46A"/>
    <w:rsid w:val="78F1E2BF"/>
    <w:rsid w:val="78FB5865"/>
    <w:rsid w:val="79038ECB"/>
    <w:rsid w:val="799BBEA8"/>
    <w:rsid w:val="7A150C6B"/>
    <w:rsid w:val="7A3B6628"/>
    <w:rsid w:val="7A5DAA0D"/>
    <w:rsid w:val="7A704B2C"/>
    <w:rsid w:val="7AE555E8"/>
    <w:rsid w:val="7AF5AE35"/>
    <w:rsid w:val="7B0A67B0"/>
    <w:rsid w:val="7B0D98DE"/>
    <w:rsid w:val="7B29F109"/>
    <w:rsid w:val="7B55970B"/>
    <w:rsid w:val="7B66B890"/>
    <w:rsid w:val="7B861F96"/>
    <w:rsid w:val="7BC4D9EB"/>
    <w:rsid w:val="7BC66E9A"/>
    <w:rsid w:val="7BE97E1E"/>
    <w:rsid w:val="7BEE04AE"/>
    <w:rsid w:val="7BF93AEA"/>
    <w:rsid w:val="7C185D03"/>
    <w:rsid w:val="7C72DD1A"/>
    <w:rsid w:val="7C7832D7"/>
    <w:rsid w:val="7CA4D30D"/>
    <w:rsid w:val="7CA94294"/>
    <w:rsid w:val="7CD28BEC"/>
    <w:rsid w:val="7D29C401"/>
    <w:rsid w:val="7D7919D7"/>
    <w:rsid w:val="7D91C7D0"/>
    <w:rsid w:val="7D9C0FD6"/>
    <w:rsid w:val="7DB65158"/>
    <w:rsid w:val="7DECBD1E"/>
    <w:rsid w:val="7DEEB003"/>
    <w:rsid w:val="7DF1F720"/>
    <w:rsid w:val="7E165BA4"/>
    <w:rsid w:val="7E21FE88"/>
    <w:rsid w:val="7E27941D"/>
    <w:rsid w:val="7E291D60"/>
    <w:rsid w:val="7E449E66"/>
    <w:rsid w:val="7E6BA965"/>
    <w:rsid w:val="7F084EFD"/>
    <w:rsid w:val="7FAEB8DC"/>
    <w:rsid w:val="7FD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7E37"/>
  <w15:chartTrackingRefBased/>
  <w15:docId w15:val="{2A4722FF-43A2-4D63-97D8-213058F1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DFF"/>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668"/>
    <w:rPr>
      <w:rFonts w:ascii="Segoe UI" w:hAnsi="Segoe UI" w:cs="Segoe UI"/>
      <w:sz w:val="18"/>
      <w:szCs w:val="18"/>
    </w:rPr>
  </w:style>
  <w:style w:type="paragraph" w:styleId="Revision">
    <w:name w:val="Revision"/>
    <w:hidden/>
    <w:uiPriority w:val="99"/>
    <w:semiHidden/>
    <w:rsid w:val="00820FED"/>
    <w:pPr>
      <w:spacing w:after="0" w:line="240" w:lineRule="auto"/>
    </w:pPr>
  </w:style>
  <w:style w:type="character" w:styleId="Hyperlink">
    <w:name w:val="Hyperlink"/>
    <w:basedOn w:val="DefaultParagraphFont"/>
    <w:uiPriority w:val="99"/>
    <w:unhideWhenUsed/>
    <w:rsid w:val="00E500E2"/>
    <w:rPr>
      <w:color w:val="0000FF"/>
      <w:u w:val="single"/>
    </w:rPr>
  </w:style>
  <w:style w:type="character" w:styleId="FollowedHyperlink">
    <w:name w:val="FollowedHyperlink"/>
    <w:basedOn w:val="DefaultParagraphFont"/>
    <w:uiPriority w:val="99"/>
    <w:semiHidden/>
    <w:unhideWhenUsed/>
    <w:rsid w:val="00E500E2"/>
    <w:rPr>
      <w:color w:val="954F72" w:themeColor="followedHyperlink"/>
      <w:u w:val="single"/>
    </w:rPr>
  </w:style>
  <w:style w:type="paragraph" w:customStyle="1" w:styleId="Default">
    <w:name w:val="Default"/>
    <w:rsid w:val="00486C8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9E0043"/>
    <w:rPr>
      <w:b/>
      <w:bCs/>
    </w:rPr>
  </w:style>
  <w:style w:type="character" w:customStyle="1" w:styleId="CommentSubjectChar">
    <w:name w:val="Comment Subject Char"/>
    <w:basedOn w:val="CommentTextChar"/>
    <w:link w:val="CommentSubject"/>
    <w:uiPriority w:val="99"/>
    <w:semiHidden/>
    <w:rsid w:val="009E0043"/>
    <w:rPr>
      <w:b/>
      <w:bCs/>
      <w:sz w:val="20"/>
      <w:szCs w:val="20"/>
    </w:rPr>
  </w:style>
  <w:style w:type="character" w:styleId="UnresolvedMention">
    <w:name w:val="Unresolved Mention"/>
    <w:basedOn w:val="DefaultParagraphFont"/>
    <w:uiPriority w:val="99"/>
    <w:semiHidden/>
    <w:unhideWhenUsed/>
    <w:rsid w:val="00266098"/>
    <w:rPr>
      <w:color w:val="605E5C"/>
      <w:shd w:val="clear" w:color="auto" w:fill="E1DFDD"/>
    </w:rPr>
  </w:style>
  <w:style w:type="paragraph" w:styleId="FootnoteText">
    <w:name w:val="footnote text"/>
    <w:basedOn w:val="Normal"/>
    <w:link w:val="FootnoteTextChar"/>
    <w:uiPriority w:val="99"/>
    <w:semiHidden/>
    <w:unhideWhenUsed/>
    <w:rsid w:val="001909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9E9"/>
    <w:rPr>
      <w:sz w:val="20"/>
      <w:szCs w:val="20"/>
    </w:rPr>
  </w:style>
  <w:style w:type="character" w:styleId="FootnoteReference">
    <w:name w:val="footnote reference"/>
    <w:basedOn w:val="DefaultParagraphFont"/>
    <w:uiPriority w:val="99"/>
    <w:semiHidden/>
    <w:unhideWhenUsed/>
    <w:rsid w:val="001909E9"/>
    <w:rPr>
      <w:vertAlign w:val="superscript"/>
    </w:rPr>
  </w:style>
  <w:style w:type="paragraph" w:styleId="ListParagraph">
    <w:name w:val="List Paragraph"/>
    <w:aliases w:val="Resume Title,Colorful List - Accent 11,List Paragraph_Table bullets,Bullets - level 1,Bullets"/>
    <w:basedOn w:val="Normal"/>
    <w:link w:val="ListParagraphChar"/>
    <w:uiPriority w:val="34"/>
    <w:qFormat/>
    <w:rsid w:val="00815385"/>
    <w:pPr>
      <w:ind w:left="720"/>
      <w:contextualSpacing/>
    </w:p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locked/>
    <w:rsid w:val="005A2E69"/>
  </w:style>
  <w:style w:type="character" w:styleId="Mention">
    <w:name w:val="Mention"/>
    <w:basedOn w:val="DefaultParagraphFont"/>
    <w:uiPriority w:val="99"/>
    <w:unhideWhenUsed/>
    <w:rsid w:val="00E32B1E"/>
    <w:rPr>
      <w:color w:val="2B579A"/>
      <w:shd w:val="clear" w:color="auto" w:fill="E1DFDD"/>
    </w:rPr>
  </w:style>
  <w:style w:type="paragraph" w:styleId="Header">
    <w:name w:val="header"/>
    <w:basedOn w:val="Normal"/>
    <w:link w:val="HeaderChar"/>
    <w:uiPriority w:val="99"/>
    <w:unhideWhenUsed/>
    <w:rsid w:val="005B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BA1"/>
  </w:style>
  <w:style w:type="paragraph" w:styleId="Footer">
    <w:name w:val="footer"/>
    <w:basedOn w:val="Normal"/>
    <w:link w:val="FooterChar"/>
    <w:uiPriority w:val="99"/>
    <w:unhideWhenUsed/>
    <w:rsid w:val="005B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829">
      <w:bodyDiv w:val="1"/>
      <w:marLeft w:val="0"/>
      <w:marRight w:val="0"/>
      <w:marTop w:val="0"/>
      <w:marBottom w:val="0"/>
      <w:divBdr>
        <w:top w:val="none" w:sz="0" w:space="0" w:color="auto"/>
        <w:left w:val="none" w:sz="0" w:space="0" w:color="auto"/>
        <w:bottom w:val="none" w:sz="0" w:space="0" w:color="auto"/>
        <w:right w:val="none" w:sz="0" w:space="0" w:color="auto"/>
      </w:divBdr>
    </w:div>
    <w:div w:id="134297468">
      <w:bodyDiv w:val="1"/>
      <w:marLeft w:val="0"/>
      <w:marRight w:val="0"/>
      <w:marTop w:val="0"/>
      <w:marBottom w:val="0"/>
      <w:divBdr>
        <w:top w:val="none" w:sz="0" w:space="0" w:color="auto"/>
        <w:left w:val="none" w:sz="0" w:space="0" w:color="auto"/>
        <w:bottom w:val="none" w:sz="0" w:space="0" w:color="auto"/>
        <w:right w:val="none" w:sz="0" w:space="0" w:color="auto"/>
      </w:divBdr>
    </w:div>
    <w:div w:id="293021016">
      <w:bodyDiv w:val="1"/>
      <w:marLeft w:val="0"/>
      <w:marRight w:val="0"/>
      <w:marTop w:val="0"/>
      <w:marBottom w:val="0"/>
      <w:divBdr>
        <w:top w:val="none" w:sz="0" w:space="0" w:color="auto"/>
        <w:left w:val="none" w:sz="0" w:space="0" w:color="auto"/>
        <w:bottom w:val="none" w:sz="0" w:space="0" w:color="auto"/>
        <w:right w:val="none" w:sz="0" w:space="0" w:color="auto"/>
      </w:divBdr>
    </w:div>
    <w:div w:id="1024212059">
      <w:bodyDiv w:val="1"/>
      <w:marLeft w:val="0"/>
      <w:marRight w:val="0"/>
      <w:marTop w:val="0"/>
      <w:marBottom w:val="0"/>
      <w:divBdr>
        <w:top w:val="none" w:sz="0" w:space="0" w:color="auto"/>
        <w:left w:val="none" w:sz="0" w:space="0" w:color="auto"/>
        <w:bottom w:val="none" w:sz="0" w:space="0" w:color="auto"/>
        <w:right w:val="none" w:sz="0" w:space="0" w:color="auto"/>
      </w:divBdr>
    </w:div>
    <w:div w:id="1947885136">
      <w:bodyDiv w:val="1"/>
      <w:marLeft w:val="0"/>
      <w:marRight w:val="0"/>
      <w:marTop w:val="0"/>
      <w:marBottom w:val="0"/>
      <w:divBdr>
        <w:top w:val="none" w:sz="0" w:space="0" w:color="auto"/>
        <w:left w:val="none" w:sz="0" w:space="0" w:color="auto"/>
        <w:bottom w:val="none" w:sz="0" w:space="0" w:color="auto"/>
        <w:right w:val="none" w:sz="0" w:space="0" w:color="auto"/>
      </w:divBdr>
    </w:div>
    <w:div w:id="20571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njose.legistar.com/View.ashx?M=F&amp;ID=14145212&amp;GUID=5C39D187-D67C-465B-A844-F1FF6ED29BD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njose.legistar.com/View.ashx?M=F&amp;ID=14145212&amp;GUID=5C39D187-D67C-465B-A844-F1FF6ED29BD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sanity.io/files/pc49kbjr/production/068e0ea9d0a70aff1c184a8f36c1644786a42f7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146F5134A0D4C89D5A9347A76DC70" ma:contentTypeVersion="19" ma:contentTypeDescription="Create a new document." ma:contentTypeScope="" ma:versionID="26fe5dffaec808e641233b7d56d89903">
  <xsd:schema xmlns:xsd="http://www.w3.org/2001/XMLSchema" xmlns:xs="http://www.w3.org/2001/XMLSchema" xmlns:p="http://schemas.microsoft.com/office/2006/metadata/properties" xmlns:ns2="8d73c802-d43c-4555-b5e5-6dbd0711b207" xmlns:ns3="b6979724-3c1d-4c3a-93d3-2aa223e9a806" xmlns:ns4="8b191620-0153-4acc-a89a-219ae713f494" targetNamespace="http://schemas.microsoft.com/office/2006/metadata/properties" ma:root="true" ma:fieldsID="48ed37d91a6c82c880feef34a1ecf2d3" ns2:_="" ns3:_="" ns4:_="">
    <xsd:import namespace="8d73c802-d43c-4555-b5e5-6dbd0711b207"/>
    <xsd:import namespace="b6979724-3c1d-4c3a-93d3-2aa223e9a806"/>
    <xsd:import namespace="8b191620-0153-4acc-a89a-219ae713f494"/>
    <xsd:element name="properties">
      <xsd:complexType>
        <xsd:sequence>
          <xsd:element name="documentManagement">
            <xsd:complexType>
              <xsd:all>
                <xsd:element ref="ns2:Category" minOccurs="0"/>
                <xsd:element ref="ns2:Year" minOccurs="0"/>
                <xsd:element ref="ns2:Sub_x0020_Category" minOccurs="0"/>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c802-d43c-4555-b5e5-6dbd0711b207" elementFormDefault="qualified">
    <xsd:import namespace="http://schemas.microsoft.com/office/2006/documentManagement/types"/>
    <xsd:import namespace="http://schemas.microsoft.com/office/infopath/2007/PartnerControls"/>
    <xsd:element name="Category" ma:index="5" nillable="true" ma:displayName="Category" ma:internalName="Category">
      <xsd:complexType>
        <xsd:complexContent>
          <xsd:extension base="dms:MultiChoice">
            <xsd:sequence>
              <xsd:element name="Value" maxOccurs="unbounded" minOccurs="0" nillable="true">
                <xsd:simpleType>
                  <xsd:restriction base="dms:Choice">
                    <xsd:enumeration value="RPS"/>
                    <xsd:enumeration value="IRP"/>
                    <xsd:enumeration value="Procurement"/>
                    <xsd:enumeration value="Compliance Filing"/>
                    <xsd:enumeration value="Council Memo"/>
                    <xsd:enumeration value="Admin"/>
                    <xsd:enumeration value="Regulatory"/>
                    <xsd:enumeration value="Legislative"/>
                    <xsd:enumeration value="Confirmation"/>
                  </xsd:restriction>
                </xsd:simpleType>
              </xsd:element>
            </xsd:sequence>
          </xsd:extension>
        </xsd:complexContent>
      </xsd:complexType>
    </xsd:element>
    <xsd:element name="Year" ma:index="6" nillable="true" ma:displayName="Year" ma:internalName="Year" ma:readOnly="false">
      <xsd:complexType>
        <xsd:complexContent>
          <xsd:extension base="dms:MultiChoice">
            <xsd:sequence>
              <xsd:element name="Value" maxOccurs="unbounded" minOccurs="0" nillable="true">
                <xsd:simpleType>
                  <xsd:restriction base="dms:Choice">
                    <xsd:enumeration value="2017"/>
                    <xsd:enumeration value="2018"/>
                    <xsd:enumeration value="2019"/>
                    <xsd:enumeration value="2020"/>
                  </xsd:restriction>
                </xsd:simpleType>
              </xsd:element>
            </xsd:sequence>
          </xsd:extension>
        </xsd:complexContent>
      </xsd:complexType>
    </xsd:element>
    <xsd:element name="Sub_x0020_Category" ma:index="7" nillable="true" ma:displayName="Vendor" ma:internalName="Sub_x0020_Category">
      <xsd:complexType>
        <xsd:complexContent>
          <xsd:extension base="dms:MultiChoice">
            <xsd:sequence>
              <xsd:element name="Value" maxOccurs="unbounded" minOccurs="0" nillable="true">
                <xsd:simpleType>
                  <xsd:restriction base="dms:Choice">
                    <xsd:enumeration value="CAISO"/>
                    <xsd:enumeration value="CEC"/>
                    <xsd:enumeration value="CPUC"/>
                    <xsd:enumeration value="EES"/>
                    <xsd:enumeration value="E3"/>
                    <xsd:enumeration value="Flynn"/>
                    <xsd:enumeration value="NCPA"/>
                    <xsd:enumeration value="PG&amp;E"/>
                    <xsd:enumeration value="CalCCA"/>
                    <xsd:enumeration value="Powerex"/>
                    <xsd:enumeration value="Constellation"/>
                    <xsd:enumeration value="TerraGen"/>
                    <xsd:enumeration value="NextEra"/>
                    <xsd:enumeration value="Merced Irrigation"/>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e5f2ac-bb83-4a84-bbbc-4691dad9ed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79724-3c1d-4c3a-93d3-2aa223e9a8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191620-0153-4acc-a89a-219ae713f4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3bc24-13fb-478a-b69c-18fb2f1e64a4}" ma:internalName="TaxCatchAll" ma:showField="CatchAllData" ma:web="b6979724-3c1d-4c3a-93d3-2aa223e9a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73c802-d43c-4555-b5e5-6dbd0711b207">
      <Terms xmlns="http://schemas.microsoft.com/office/infopath/2007/PartnerControls"/>
    </lcf76f155ced4ddcb4097134ff3c332f>
    <TaxCatchAll xmlns="8b191620-0153-4acc-a89a-219ae713f494" xsi:nil="true"/>
    <Year xmlns="8d73c802-d43c-4555-b5e5-6dbd0711b207" xsi:nil="true"/>
    <Sub_x0020_Category xmlns="8d73c802-d43c-4555-b5e5-6dbd0711b207" xsi:nil="true"/>
    <Category xmlns="8d73c802-d43c-4555-b5e5-6dbd0711b2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D19F7-B04A-4EF7-A8B6-548AE8F9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c802-d43c-4555-b5e5-6dbd0711b207"/>
    <ds:schemaRef ds:uri="b6979724-3c1d-4c3a-93d3-2aa223e9a806"/>
    <ds:schemaRef ds:uri="8b191620-0153-4acc-a89a-219ae713f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5C0D6-4814-4956-A215-231A14AA62B6}">
  <ds:schemaRefs>
    <ds:schemaRef ds:uri="http://schemas.microsoft.com/office/2006/metadata/properties"/>
    <ds:schemaRef ds:uri="http://schemas.microsoft.com/office/infopath/2007/PartnerControls"/>
    <ds:schemaRef ds:uri="8d73c802-d43c-4555-b5e5-6dbd0711b207"/>
    <ds:schemaRef ds:uri="8b191620-0153-4acc-a89a-219ae713f494"/>
  </ds:schemaRefs>
</ds:datastoreItem>
</file>

<file path=customXml/itemProps3.xml><?xml version="1.0" encoding="utf-8"?>
<ds:datastoreItem xmlns:ds="http://schemas.openxmlformats.org/officeDocument/2006/customXml" ds:itemID="{D81EE9BB-BB11-4D8C-AE4D-703C3049BD74}">
  <ds:schemaRefs>
    <ds:schemaRef ds:uri="http://schemas.openxmlformats.org/officeDocument/2006/bibliography"/>
  </ds:schemaRefs>
</ds:datastoreItem>
</file>

<file path=customXml/itemProps4.xml><?xml version="1.0" encoding="utf-8"?>
<ds:datastoreItem xmlns:ds="http://schemas.openxmlformats.org/officeDocument/2006/customXml" ds:itemID="{E34813A6-76B6-4B17-924D-7F23D7FE8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Gerber</dc:creator>
  <cp:keywords/>
  <dc:description/>
  <cp:lastModifiedBy>Scott Harding</cp:lastModifiedBy>
  <cp:revision>4</cp:revision>
  <dcterms:created xsi:type="dcterms:W3CDTF">2026-05-28T19:32:00Z</dcterms:created>
  <dcterms:modified xsi:type="dcterms:W3CDTF">2026-05-28T21:53:00Z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0x010100D70146F5134A0D4C89D5A9347A76DC70</vt:lpwstr>
  </property>
  <property fmtid="{D5CDD505-2E9C-101B-9397-08002B2CF9AE}" pid="3" name="MediaServiceImageTags">
    <vt:lpwstr/>
  </property>
  <property fmtid="{D5CDD505-2E9C-101B-9397-08002B2CF9AE}" pid="4" name="Order">
    <vt:r8>3046500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